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0DCD3" w14:textId="695DAD9D" w:rsidR="009317AB" w:rsidRPr="009F303E" w:rsidRDefault="00D72AF8" w:rsidP="00436156">
      <w:pPr>
        <w:rPr>
          <w:b/>
          <w:color w:val="A5A5A5" w:themeColor="accent1" w:themeShade="BF"/>
          <w:sz w:val="36"/>
        </w:rPr>
      </w:pPr>
      <w:r w:rsidRPr="00BA72F8">
        <w:rPr>
          <w:b/>
          <w:color w:val="000000" w:themeColor="text1"/>
          <w:sz w:val="36"/>
        </w:rPr>
        <w:t>ZOË ELIZABETH BUCK BRACEY</w:t>
      </w:r>
      <w:r w:rsidR="00B377A5" w:rsidRPr="00BA72F8">
        <w:rPr>
          <w:b/>
          <w:color w:val="000000" w:themeColor="text1"/>
          <w:sz w:val="36"/>
        </w:rPr>
        <w:t>, PH.D.</w:t>
      </w:r>
    </w:p>
    <w:p w14:paraId="5482C7F7" w14:textId="413B48BD" w:rsidR="0059670E" w:rsidRPr="009F303E" w:rsidRDefault="0059670E" w:rsidP="00436156">
      <w:pPr>
        <w:rPr>
          <w:rFonts w:asciiTheme="majorHAnsi" w:hAnsiTheme="majorHAnsi"/>
          <w:color w:val="A5A5A5" w:themeColor="accent1" w:themeShade="BF"/>
          <w:sz w:val="22"/>
        </w:rPr>
      </w:pPr>
      <w:r w:rsidRPr="00CA7842">
        <w:rPr>
          <w:rFonts w:asciiTheme="majorHAnsi" w:hAnsiTheme="majorHAnsi"/>
          <w:sz w:val="22"/>
        </w:rPr>
        <w:t xml:space="preserve">818.395.7435 </w:t>
      </w:r>
      <w:r w:rsidR="007A3526">
        <w:rPr>
          <w:rFonts w:asciiTheme="majorHAnsi" w:hAnsiTheme="majorHAnsi"/>
          <w:sz w:val="22"/>
        </w:rPr>
        <w:t>•</w:t>
      </w:r>
      <w:r w:rsidRPr="00CA7842">
        <w:rPr>
          <w:rFonts w:asciiTheme="majorHAnsi" w:hAnsiTheme="majorHAnsi"/>
          <w:sz w:val="22"/>
        </w:rPr>
        <w:t xml:space="preserve"> zbuck@bscs.org</w:t>
      </w:r>
      <w:r w:rsidR="008967A7" w:rsidRPr="00CA7842">
        <w:rPr>
          <w:rFonts w:asciiTheme="majorHAnsi" w:hAnsiTheme="majorHAnsi"/>
          <w:sz w:val="22"/>
        </w:rPr>
        <w:t xml:space="preserve"> </w:t>
      </w:r>
      <w:r w:rsidR="008967A7">
        <w:rPr>
          <w:rFonts w:asciiTheme="majorHAnsi" w:hAnsiTheme="majorHAnsi"/>
          <w:sz w:val="22"/>
        </w:rPr>
        <w:t>•</w:t>
      </w:r>
      <w:r w:rsidR="008967A7">
        <w:rPr>
          <w:rFonts w:asciiTheme="majorHAnsi" w:hAnsiTheme="majorHAnsi"/>
          <w:sz w:val="22"/>
        </w:rPr>
        <w:t xml:space="preserve"> zoebuck.com</w:t>
      </w:r>
    </w:p>
    <w:p w14:paraId="114DD3CB" w14:textId="3FDB7817" w:rsidR="00D72AF8" w:rsidRPr="008967A7" w:rsidRDefault="00D72AF8" w:rsidP="00E14A89">
      <w:pPr>
        <w:pStyle w:val="Heading3"/>
      </w:pPr>
      <w:r w:rsidRPr="008967A7">
        <w:t>EDUCATION</w:t>
      </w:r>
    </w:p>
    <w:p w14:paraId="71C2CDF0" w14:textId="243B5C80" w:rsidR="00B377A5" w:rsidRPr="007A3526" w:rsidRDefault="00B377A5" w:rsidP="00436156">
      <w:pPr>
        <w:pStyle w:val="Heading4"/>
        <w:spacing w:before="120" w:line="240" w:lineRule="auto"/>
      </w:pPr>
      <w:r w:rsidRPr="00D41947">
        <w:rPr>
          <w:rFonts w:asciiTheme="minorHAnsi" w:hAnsiTheme="minorHAnsi"/>
          <w:b/>
        </w:rPr>
        <w:t>Ph</w:t>
      </w:r>
      <w:r w:rsidR="00CA4BA2" w:rsidRPr="00D41947">
        <w:rPr>
          <w:rFonts w:asciiTheme="minorHAnsi" w:hAnsiTheme="minorHAnsi"/>
          <w:b/>
        </w:rPr>
        <w:t>.</w:t>
      </w:r>
      <w:r w:rsidRPr="00D41947">
        <w:rPr>
          <w:rFonts w:asciiTheme="minorHAnsi" w:hAnsiTheme="minorHAnsi"/>
          <w:b/>
        </w:rPr>
        <w:t>D</w:t>
      </w:r>
      <w:r w:rsidR="00CA4BA2" w:rsidRPr="00D41947">
        <w:rPr>
          <w:rFonts w:asciiTheme="minorHAnsi" w:hAnsiTheme="minorHAnsi"/>
          <w:b/>
        </w:rPr>
        <w:t>.</w:t>
      </w:r>
      <w:r w:rsidRPr="007A3526">
        <w:t xml:space="preserve"> in Education </w:t>
      </w:r>
      <w:r w:rsidR="007A3526" w:rsidRPr="007A3526">
        <w:t>•</w:t>
      </w:r>
      <w:r w:rsidRPr="007A3526">
        <w:t xml:space="preserve"> 2014 </w:t>
      </w:r>
      <w:r w:rsidR="007A3526" w:rsidRPr="007A3526">
        <w:t>•</w:t>
      </w:r>
      <w:r w:rsidRPr="007A3526">
        <w:t xml:space="preserve"> University of california at santa cruz</w:t>
      </w:r>
    </w:p>
    <w:p w14:paraId="59635D0F" w14:textId="24970FE6" w:rsidR="00B377A5" w:rsidRPr="007A3526" w:rsidRDefault="00B377A5" w:rsidP="00436156">
      <w:pPr>
        <w:pStyle w:val="Heading4"/>
        <w:spacing w:line="240" w:lineRule="auto"/>
      </w:pPr>
      <w:r w:rsidRPr="00D41947">
        <w:rPr>
          <w:rFonts w:asciiTheme="minorHAnsi" w:hAnsiTheme="minorHAnsi"/>
          <w:b/>
        </w:rPr>
        <w:t>M</w:t>
      </w:r>
      <w:r w:rsidR="00CA4BA2" w:rsidRPr="00D41947">
        <w:rPr>
          <w:rFonts w:asciiTheme="minorHAnsi" w:hAnsiTheme="minorHAnsi"/>
          <w:b/>
        </w:rPr>
        <w:t>.</w:t>
      </w:r>
      <w:r w:rsidRPr="00D41947">
        <w:rPr>
          <w:rFonts w:asciiTheme="minorHAnsi" w:hAnsiTheme="minorHAnsi"/>
          <w:b/>
        </w:rPr>
        <w:t>A</w:t>
      </w:r>
      <w:r w:rsidR="00CA4BA2" w:rsidRPr="007A3526">
        <w:rPr>
          <w:b/>
        </w:rPr>
        <w:t>.</w:t>
      </w:r>
      <w:r w:rsidRPr="007A3526">
        <w:t xml:space="preserve"> in Education </w:t>
      </w:r>
      <w:r w:rsidR="007A3526" w:rsidRPr="007A3526">
        <w:t>•</w:t>
      </w:r>
      <w:r w:rsidRPr="007A3526">
        <w:t xml:space="preserve"> </w:t>
      </w:r>
      <w:r w:rsidR="007C2430" w:rsidRPr="007A3526">
        <w:t>2011</w:t>
      </w:r>
      <w:r w:rsidRPr="007A3526">
        <w:t xml:space="preserve"> </w:t>
      </w:r>
      <w:r w:rsidR="007A3526" w:rsidRPr="007A3526">
        <w:t>•</w:t>
      </w:r>
      <w:r w:rsidRPr="007A3526">
        <w:t xml:space="preserve"> University of california at santa cruz</w:t>
      </w:r>
    </w:p>
    <w:p w14:paraId="1A89C779" w14:textId="476E0B74" w:rsidR="00D72AF8" w:rsidRPr="007A3526" w:rsidRDefault="00B377A5" w:rsidP="00436156">
      <w:pPr>
        <w:pStyle w:val="Heading4"/>
        <w:spacing w:line="240" w:lineRule="auto"/>
      </w:pPr>
      <w:r w:rsidRPr="00D41947">
        <w:rPr>
          <w:rFonts w:asciiTheme="minorHAnsi" w:hAnsiTheme="minorHAnsi"/>
          <w:b/>
        </w:rPr>
        <w:t>B</w:t>
      </w:r>
      <w:r w:rsidR="00CA4BA2" w:rsidRPr="00D41947">
        <w:rPr>
          <w:rFonts w:asciiTheme="minorHAnsi" w:hAnsiTheme="minorHAnsi"/>
          <w:b/>
        </w:rPr>
        <w:t>.</w:t>
      </w:r>
      <w:r w:rsidRPr="00D41947">
        <w:rPr>
          <w:rFonts w:asciiTheme="minorHAnsi" w:hAnsiTheme="minorHAnsi"/>
          <w:b/>
        </w:rPr>
        <w:t>A</w:t>
      </w:r>
      <w:r w:rsidR="00CA4BA2" w:rsidRPr="00D41947">
        <w:rPr>
          <w:rFonts w:asciiTheme="minorHAnsi" w:hAnsiTheme="minorHAnsi"/>
          <w:b/>
        </w:rPr>
        <w:t>.</w:t>
      </w:r>
      <w:r w:rsidRPr="007A3526">
        <w:t xml:space="preserve"> cum laude in astrophysics </w:t>
      </w:r>
      <w:r w:rsidR="007A3526" w:rsidRPr="007A3526">
        <w:t>•</w:t>
      </w:r>
      <w:r w:rsidRPr="007A3526">
        <w:t xml:space="preserve"> 2008 </w:t>
      </w:r>
      <w:r w:rsidR="007A3526" w:rsidRPr="007A3526">
        <w:t>•</w:t>
      </w:r>
      <w:r w:rsidRPr="007A3526">
        <w:t xml:space="preserve"> Princeton university</w:t>
      </w:r>
    </w:p>
    <w:p w14:paraId="32B62322" w14:textId="77777777" w:rsidR="00D72AF8" w:rsidRPr="00C30BB1" w:rsidRDefault="00D72AF8" w:rsidP="00E14A89">
      <w:pPr>
        <w:pStyle w:val="Heading3"/>
      </w:pPr>
      <w:r w:rsidRPr="00C30BB1">
        <w:t>CURRENT POSITION</w:t>
      </w:r>
    </w:p>
    <w:p w14:paraId="106E8F58" w14:textId="3D700371" w:rsidR="00B377A5" w:rsidRPr="007A3526" w:rsidRDefault="00B377A5" w:rsidP="00436156">
      <w:pPr>
        <w:pStyle w:val="Heading4"/>
        <w:spacing w:before="120" w:line="240" w:lineRule="auto"/>
      </w:pPr>
      <w:r w:rsidRPr="00D41947">
        <w:rPr>
          <w:rFonts w:asciiTheme="minorHAnsi" w:hAnsiTheme="minorHAnsi"/>
          <w:b/>
        </w:rPr>
        <w:t>SCIENCE EDUCATOR/RESEARCH SCIENTIST</w:t>
      </w:r>
      <w:r w:rsidRPr="007A3526">
        <w:t xml:space="preserve"> </w:t>
      </w:r>
      <w:r w:rsidR="007A3526" w:rsidRPr="007A3526">
        <w:t>•</w:t>
      </w:r>
      <w:r w:rsidRPr="007A3526">
        <w:t xml:space="preserve"> BSCS </w:t>
      </w:r>
      <w:r w:rsidR="007A3526" w:rsidRPr="007A3526">
        <w:t>•</w:t>
      </w:r>
      <w:r w:rsidRPr="007A3526">
        <w:t xml:space="preserve"> 2014-current</w:t>
      </w:r>
    </w:p>
    <w:p w14:paraId="7C7DDB16" w14:textId="530BF1AC" w:rsidR="00D72AF8" w:rsidRPr="007A3526" w:rsidRDefault="006E5D92" w:rsidP="00436156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>Design, develop and facilitate professional development with science teachers from across the country</w:t>
      </w:r>
    </w:p>
    <w:p w14:paraId="00D052FA" w14:textId="05C0ED0E" w:rsidR="006E5D92" w:rsidRPr="007A3526" w:rsidRDefault="006E5D92" w:rsidP="00436156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>Design and develop coherent, inquiry-rich, NGSS-aligned curriculum with</w:t>
      </w:r>
      <w:r w:rsidR="008156D6" w:rsidRPr="007A3526">
        <w:rPr>
          <w:rFonts w:asciiTheme="majorHAnsi" w:hAnsiTheme="majorHAnsi"/>
          <w:sz w:val="20"/>
          <w:szCs w:val="20"/>
        </w:rPr>
        <w:t xml:space="preserve"> educative</w:t>
      </w:r>
      <w:r w:rsidRPr="007A3526">
        <w:rPr>
          <w:rFonts w:asciiTheme="majorHAnsi" w:hAnsiTheme="majorHAnsi"/>
          <w:sz w:val="20"/>
          <w:szCs w:val="20"/>
        </w:rPr>
        <w:t xml:space="preserve"> teacher supports</w:t>
      </w:r>
    </w:p>
    <w:p w14:paraId="4C77FF57" w14:textId="1779405C" w:rsidR="006E5D92" w:rsidRPr="007A3526" w:rsidRDefault="006E5D92" w:rsidP="00436156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>Conduct research on teaching and learning in scienc</w:t>
      </w:r>
      <w:r w:rsidR="008156D6" w:rsidRPr="007A3526">
        <w:rPr>
          <w:rFonts w:asciiTheme="majorHAnsi" w:hAnsiTheme="majorHAnsi"/>
          <w:sz w:val="20"/>
          <w:szCs w:val="20"/>
        </w:rPr>
        <w:t>e, including conceptualizing</w:t>
      </w:r>
      <w:r w:rsidRPr="007A3526">
        <w:rPr>
          <w:rFonts w:asciiTheme="majorHAnsi" w:hAnsiTheme="majorHAnsi"/>
          <w:sz w:val="20"/>
          <w:szCs w:val="20"/>
        </w:rPr>
        <w:t xml:space="preserve"> research design and theoretical framework, data collection, data analysis, and writing</w:t>
      </w:r>
    </w:p>
    <w:p w14:paraId="034ADD12" w14:textId="21A3753E" w:rsidR="00D72AF8" w:rsidRDefault="00D72AF8" w:rsidP="00E14A89">
      <w:pPr>
        <w:pStyle w:val="Heading3"/>
      </w:pPr>
      <w:r w:rsidRPr="00B377A5">
        <w:t>PROFESSIONAL DEVELOPMENT</w:t>
      </w:r>
      <w:r w:rsidR="00D3304F">
        <w:t xml:space="preserve"> (PD)</w:t>
      </w:r>
      <w:r w:rsidRPr="00B377A5">
        <w:t xml:space="preserve"> EXPERIENCE</w:t>
      </w:r>
    </w:p>
    <w:p w14:paraId="31D18767" w14:textId="5C1C0EFE" w:rsidR="00494FBA" w:rsidRPr="007A3526" w:rsidRDefault="00A4609B" w:rsidP="00436156">
      <w:pPr>
        <w:shd w:val="clear" w:color="auto" w:fill="FFFFFF"/>
        <w:spacing w:before="120"/>
        <w:rPr>
          <w:rFonts w:asciiTheme="majorHAnsi" w:hAnsiTheme="majorHAnsi" w:cs="Arial"/>
          <w:color w:val="000000"/>
          <w:sz w:val="20"/>
          <w:szCs w:val="20"/>
        </w:rPr>
      </w:pPr>
      <w:r w:rsidRPr="00D41947">
        <w:rPr>
          <w:rFonts w:cs="Arial"/>
          <w:b/>
          <w:color w:val="000000"/>
          <w:sz w:val="20"/>
          <w:szCs w:val="20"/>
        </w:rPr>
        <w:t>PROJECT LEAD</w:t>
      </w:r>
      <w:r w:rsidR="00D3304F" w:rsidRPr="007A3526">
        <w:rPr>
          <w:rFonts w:asciiTheme="majorHAnsi" w:hAnsiTheme="majorHAnsi"/>
          <w:sz w:val="20"/>
          <w:szCs w:val="20"/>
        </w:rPr>
        <w:t xml:space="preserve"> </w:t>
      </w:r>
      <w:r w:rsidR="007A3526" w:rsidRPr="007A3526">
        <w:rPr>
          <w:rFonts w:asciiTheme="majorHAnsi" w:hAnsiTheme="majorHAnsi"/>
          <w:sz w:val="20"/>
          <w:szCs w:val="20"/>
        </w:rPr>
        <w:t>•</w:t>
      </w:r>
      <w:r w:rsidR="00D3304F" w:rsidRPr="007A3526">
        <w:rPr>
          <w:rFonts w:asciiTheme="majorHAnsi" w:hAnsiTheme="majorHAnsi"/>
          <w:sz w:val="20"/>
          <w:szCs w:val="20"/>
        </w:rPr>
        <w:t xml:space="preserve"> </w:t>
      </w:r>
      <w:r w:rsidR="00494FBA" w:rsidRPr="007A3526">
        <w:rPr>
          <w:rFonts w:asciiTheme="majorHAnsi" w:hAnsiTheme="majorHAnsi" w:cs="Arial"/>
          <w:color w:val="000000"/>
          <w:sz w:val="20"/>
          <w:szCs w:val="20"/>
        </w:rPr>
        <w:t>K</w:t>
      </w:r>
      <w:r w:rsidR="007D3021">
        <w:rPr>
          <w:rFonts w:asciiTheme="majorHAnsi" w:hAnsiTheme="majorHAnsi" w:cs="Arial"/>
          <w:color w:val="000000"/>
          <w:sz w:val="20"/>
          <w:szCs w:val="20"/>
        </w:rPr>
        <w:t>NOWLEDGE IN ACTION - PROJECT BASED LEARNING</w:t>
      </w:r>
      <w:r w:rsidR="009D048E" w:rsidRPr="007A3526">
        <w:rPr>
          <w:rFonts w:asciiTheme="majorHAnsi" w:hAnsiTheme="majorHAnsi" w:cs="Arial"/>
          <w:color w:val="000000"/>
          <w:sz w:val="20"/>
          <w:szCs w:val="20"/>
        </w:rPr>
        <w:t xml:space="preserve"> AP PHYSICS PD</w:t>
      </w:r>
      <w:r w:rsidR="00D41947">
        <w:rPr>
          <w:rFonts w:asciiTheme="majorHAnsi" w:hAnsiTheme="majorHAnsi" w:cs="Arial"/>
          <w:color w:val="000000"/>
          <w:sz w:val="20"/>
          <w:szCs w:val="20"/>
        </w:rPr>
        <w:t xml:space="preserve"> (BSCS)</w:t>
      </w:r>
      <w:r w:rsidR="00D3304F" w:rsidRPr="007A3526">
        <w:rPr>
          <w:rFonts w:asciiTheme="majorHAnsi" w:hAnsiTheme="majorHAnsi"/>
          <w:sz w:val="20"/>
          <w:szCs w:val="20"/>
        </w:rPr>
        <w:t xml:space="preserve"> </w:t>
      </w:r>
      <w:r w:rsidR="007A3526" w:rsidRPr="007A3526">
        <w:rPr>
          <w:rFonts w:asciiTheme="majorHAnsi" w:hAnsiTheme="majorHAnsi"/>
          <w:sz w:val="20"/>
          <w:szCs w:val="20"/>
        </w:rPr>
        <w:t>•</w:t>
      </w:r>
      <w:r w:rsidR="00D3304F" w:rsidRPr="007A3526">
        <w:rPr>
          <w:rFonts w:asciiTheme="majorHAnsi" w:hAnsiTheme="majorHAnsi"/>
          <w:sz w:val="20"/>
          <w:szCs w:val="20"/>
        </w:rPr>
        <w:t xml:space="preserve"> 2017</w:t>
      </w:r>
      <w:r w:rsidR="007D3021">
        <w:rPr>
          <w:rFonts w:asciiTheme="majorHAnsi" w:hAnsiTheme="majorHAnsi"/>
          <w:sz w:val="20"/>
          <w:szCs w:val="20"/>
        </w:rPr>
        <w:t>-CURRENT</w:t>
      </w:r>
    </w:p>
    <w:p w14:paraId="74122ABD" w14:textId="7AB95A6E" w:rsidR="005D2110" w:rsidRDefault="00446241" w:rsidP="00436156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Lead developer and</w:t>
      </w:r>
      <w:r w:rsidR="00494FBA" w:rsidRPr="007A3526">
        <w:rPr>
          <w:rFonts w:asciiTheme="majorHAnsi" w:hAnsiTheme="majorHAnsi" w:cs="Arial"/>
          <w:color w:val="000000"/>
          <w:sz w:val="20"/>
          <w:szCs w:val="20"/>
        </w:rPr>
        <w:t xml:space="preserve"> facilitator for </w:t>
      </w:r>
      <w:r w:rsidR="0059670E" w:rsidRPr="007A3526">
        <w:rPr>
          <w:rFonts w:asciiTheme="majorHAnsi" w:hAnsiTheme="majorHAnsi" w:cs="Arial"/>
          <w:color w:val="000000"/>
          <w:sz w:val="20"/>
          <w:szCs w:val="20"/>
        </w:rPr>
        <w:t xml:space="preserve">year-long </w:t>
      </w:r>
      <w:r w:rsidR="00494FBA" w:rsidRPr="007A3526">
        <w:rPr>
          <w:rFonts w:asciiTheme="majorHAnsi" w:hAnsiTheme="majorHAnsi" w:cs="Arial"/>
          <w:color w:val="000000"/>
          <w:sz w:val="20"/>
          <w:szCs w:val="20"/>
        </w:rPr>
        <w:t>professional development</w:t>
      </w:r>
      <w:r w:rsidR="0059670E" w:rsidRPr="007A3526">
        <w:rPr>
          <w:rFonts w:asciiTheme="majorHAnsi" w:hAnsiTheme="majorHAnsi" w:cs="Arial"/>
          <w:color w:val="000000"/>
          <w:sz w:val="20"/>
          <w:szCs w:val="20"/>
        </w:rPr>
        <w:t xml:space="preserve"> program funded by </w:t>
      </w:r>
      <w:r>
        <w:rPr>
          <w:rFonts w:asciiTheme="majorHAnsi" w:hAnsiTheme="majorHAnsi" w:cs="Arial"/>
          <w:color w:val="000000"/>
          <w:sz w:val="20"/>
          <w:szCs w:val="20"/>
        </w:rPr>
        <w:t>Lucas Education Research</w:t>
      </w:r>
      <w:r w:rsidR="00EC3CBC">
        <w:rPr>
          <w:rFonts w:asciiTheme="majorHAnsi" w:hAnsiTheme="majorHAnsi" w:cs="Arial"/>
          <w:color w:val="000000"/>
          <w:sz w:val="20"/>
          <w:szCs w:val="20"/>
        </w:rPr>
        <w:t xml:space="preserve"> with focus on </w:t>
      </w:r>
      <w:r w:rsidR="00EC3CBC" w:rsidRPr="007A3526">
        <w:rPr>
          <w:rFonts w:asciiTheme="majorHAnsi" w:hAnsiTheme="majorHAnsi" w:cs="Arial"/>
          <w:color w:val="000000"/>
          <w:sz w:val="20"/>
          <w:szCs w:val="20"/>
        </w:rPr>
        <w:t xml:space="preserve">applying </w:t>
      </w:r>
      <w:r w:rsidR="00EC3CBC">
        <w:rPr>
          <w:rFonts w:asciiTheme="majorHAnsi" w:hAnsiTheme="majorHAnsi" w:cs="Arial"/>
          <w:color w:val="000000"/>
          <w:sz w:val="20"/>
          <w:szCs w:val="20"/>
        </w:rPr>
        <w:t xml:space="preserve">inquiry-rich, </w:t>
      </w:r>
      <w:r w:rsidR="00EC3CBC" w:rsidRPr="007A3526">
        <w:rPr>
          <w:rFonts w:asciiTheme="majorHAnsi" w:hAnsiTheme="majorHAnsi" w:cs="Arial"/>
          <w:color w:val="000000"/>
          <w:sz w:val="20"/>
          <w:szCs w:val="20"/>
        </w:rPr>
        <w:t>project based learning (PBL)</w:t>
      </w:r>
      <w:r w:rsidR="00EC3CBC">
        <w:rPr>
          <w:rFonts w:asciiTheme="majorHAnsi" w:hAnsiTheme="majorHAnsi" w:cs="Arial"/>
          <w:color w:val="000000"/>
          <w:sz w:val="20"/>
          <w:szCs w:val="20"/>
        </w:rPr>
        <w:t xml:space="preserve"> instructional approach to AP Physics</w:t>
      </w:r>
    </w:p>
    <w:p w14:paraId="57C94306" w14:textId="2DEB177F" w:rsidR="00137658" w:rsidRPr="00501536" w:rsidRDefault="00137658" w:rsidP="00501536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In addition to creative control of the project, r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esponsible for managing and training project staff, developing and </w:t>
      </w:r>
      <w:r w:rsidR="0000174D">
        <w:rPr>
          <w:rFonts w:asciiTheme="majorHAnsi" w:hAnsiTheme="majorHAnsi" w:cs="Arial"/>
          <w:color w:val="000000"/>
          <w:sz w:val="20"/>
          <w:szCs w:val="20"/>
        </w:rPr>
        <w:t>maintaining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 project budget and timelines</w:t>
      </w:r>
      <w:r w:rsidR="00501536">
        <w:rPr>
          <w:rFonts w:asciiTheme="majorHAnsi" w:hAnsiTheme="majorHAnsi" w:cs="Arial"/>
          <w:color w:val="000000"/>
          <w:sz w:val="20"/>
          <w:szCs w:val="20"/>
        </w:rPr>
        <w:t>, and overseeing</w:t>
      </w:r>
      <w:r w:rsidR="00501536" w:rsidRPr="007A3526">
        <w:rPr>
          <w:rFonts w:asciiTheme="majorHAnsi" w:hAnsiTheme="majorHAnsi" w:cs="Arial"/>
          <w:color w:val="000000"/>
          <w:sz w:val="20"/>
          <w:szCs w:val="20"/>
        </w:rPr>
        <w:t xml:space="preserve"> logistics for two four-day in-person summer institutes and eight days of in-person study groups throughout the year</w:t>
      </w:r>
      <w:r w:rsidR="00501536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501536" w:rsidRPr="007A3526">
        <w:rPr>
          <w:rFonts w:asciiTheme="majorHAnsi" w:hAnsiTheme="majorHAnsi" w:cs="Arial"/>
          <w:color w:val="000000"/>
          <w:sz w:val="20"/>
          <w:szCs w:val="20"/>
        </w:rPr>
        <w:t>in Los Angeles, CA and Fairfax, VA</w:t>
      </w:r>
    </w:p>
    <w:p w14:paraId="245774EE" w14:textId="62DA5F35" w:rsidR="00D3304F" w:rsidRDefault="00D3304F" w:rsidP="00137658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7A3526">
        <w:rPr>
          <w:rFonts w:asciiTheme="majorHAnsi" w:hAnsiTheme="majorHAnsi" w:cs="Arial"/>
          <w:color w:val="000000"/>
          <w:sz w:val="20"/>
          <w:szCs w:val="20"/>
        </w:rPr>
        <w:t xml:space="preserve">Developed new set of tools and </w:t>
      </w:r>
      <w:r w:rsidR="00137658">
        <w:rPr>
          <w:rFonts w:asciiTheme="majorHAnsi" w:hAnsiTheme="majorHAnsi" w:cs="Arial"/>
          <w:color w:val="000000"/>
          <w:sz w:val="20"/>
          <w:szCs w:val="20"/>
        </w:rPr>
        <w:t>processes</w:t>
      </w:r>
      <w:r w:rsidRPr="007A3526">
        <w:rPr>
          <w:rFonts w:asciiTheme="majorHAnsi" w:hAnsiTheme="majorHAnsi" w:cs="Arial"/>
          <w:color w:val="000000"/>
          <w:sz w:val="20"/>
          <w:szCs w:val="20"/>
        </w:rPr>
        <w:t xml:space="preserve"> for supp</w:t>
      </w:r>
      <w:r w:rsidR="008156D6" w:rsidRPr="007A3526">
        <w:rPr>
          <w:rFonts w:asciiTheme="majorHAnsi" w:hAnsiTheme="majorHAnsi" w:cs="Arial"/>
          <w:color w:val="000000"/>
          <w:sz w:val="20"/>
          <w:szCs w:val="20"/>
        </w:rPr>
        <w:t>orting teachers implementing</w:t>
      </w:r>
      <w:r w:rsidRPr="007A3526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8156D6" w:rsidRPr="007A3526">
        <w:rPr>
          <w:rFonts w:asciiTheme="majorHAnsi" w:hAnsiTheme="majorHAnsi" w:cs="Arial"/>
          <w:color w:val="000000"/>
          <w:sz w:val="20"/>
          <w:szCs w:val="20"/>
        </w:rPr>
        <w:t>project-based AP Physics c</w:t>
      </w:r>
      <w:r w:rsidRPr="007A3526">
        <w:rPr>
          <w:rFonts w:asciiTheme="majorHAnsi" w:hAnsiTheme="majorHAnsi" w:cs="Arial"/>
          <w:color w:val="000000"/>
          <w:sz w:val="20"/>
          <w:szCs w:val="20"/>
        </w:rPr>
        <w:t>urriculum</w:t>
      </w:r>
      <w:r w:rsidR="00137658">
        <w:rPr>
          <w:rFonts w:asciiTheme="majorHAnsi" w:hAnsiTheme="majorHAnsi" w:cs="Arial"/>
          <w:color w:val="000000"/>
          <w:sz w:val="20"/>
          <w:szCs w:val="20"/>
        </w:rPr>
        <w:t>, including</w:t>
      </w:r>
      <w:r w:rsidR="00137658" w:rsidRPr="007A3526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137658">
        <w:rPr>
          <w:rFonts w:asciiTheme="majorHAnsi" w:hAnsiTheme="majorHAnsi" w:cs="Arial"/>
          <w:color w:val="000000"/>
          <w:sz w:val="20"/>
          <w:szCs w:val="20"/>
        </w:rPr>
        <w:t xml:space="preserve">strategies for </w:t>
      </w:r>
      <w:r w:rsidR="00137658" w:rsidRPr="007A3526">
        <w:rPr>
          <w:rFonts w:asciiTheme="majorHAnsi" w:hAnsiTheme="majorHAnsi" w:cs="Arial"/>
          <w:color w:val="000000"/>
          <w:sz w:val="20"/>
          <w:szCs w:val="20"/>
        </w:rPr>
        <w:t>main</w:t>
      </w:r>
      <w:r w:rsidR="00137658">
        <w:rPr>
          <w:rFonts w:asciiTheme="majorHAnsi" w:hAnsiTheme="majorHAnsi" w:cs="Arial"/>
          <w:color w:val="000000"/>
          <w:sz w:val="20"/>
          <w:szCs w:val="20"/>
        </w:rPr>
        <w:t>taining instructional coherence and engaging students in science practices</w:t>
      </w:r>
    </w:p>
    <w:p w14:paraId="05E15B3D" w14:textId="3CEC7601" w:rsidR="00D044EB" w:rsidRPr="007A3526" w:rsidRDefault="00D044EB" w:rsidP="00436156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7A3526">
        <w:rPr>
          <w:rFonts w:asciiTheme="majorHAnsi" w:hAnsiTheme="majorHAnsi"/>
          <w:bCs/>
          <w:sz w:val="20"/>
          <w:szCs w:val="20"/>
        </w:rPr>
        <w:t xml:space="preserve">PD tools evolved from </w:t>
      </w:r>
      <w:r w:rsidR="008156D6" w:rsidRPr="007A3526">
        <w:rPr>
          <w:rFonts w:asciiTheme="majorHAnsi" w:hAnsiTheme="majorHAnsi"/>
          <w:bCs/>
          <w:sz w:val="20"/>
          <w:szCs w:val="20"/>
        </w:rPr>
        <w:t>a</w:t>
      </w:r>
      <w:r w:rsidR="001C32B4">
        <w:rPr>
          <w:rFonts w:asciiTheme="majorHAnsi" w:hAnsiTheme="majorHAnsi"/>
          <w:bCs/>
          <w:sz w:val="20"/>
          <w:szCs w:val="20"/>
        </w:rPr>
        <w:t>n ongoing</w:t>
      </w:r>
      <w:r w:rsidR="008156D6" w:rsidRPr="007A3526">
        <w:rPr>
          <w:rFonts w:asciiTheme="majorHAnsi" w:hAnsiTheme="majorHAnsi"/>
          <w:bCs/>
          <w:sz w:val="20"/>
          <w:szCs w:val="20"/>
        </w:rPr>
        <w:t xml:space="preserve"> </w:t>
      </w:r>
      <w:r w:rsidRPr="007A3526">
        <w:rPr>
          <w:rFonts w:asciiTheme="majorHAnsi" w:hAnsiTheme="majorHAnsi"/>
          <w:bCs/>
          <w:sz w:val="20"/>
          <w:szCs w:val="20"/>
        </w:rPr>
        <w:t>three-year curriculum consultation and review project</w:t>
      </w:r>
      <w:r w:rsidR="001C32B4">
        <w:rPr>
          <w:rFonts w:asciiTheme="majorHAnsi" w:hAnsiTheme="majorHAnsi"/>
          <w:bCs/>
          <w:sz w:val="20"/>
          <w:szCs w:val="20"/>
        </w:rPr>
        <w:t xml:space="preserve"> on which I am also project lead, in collaboration with University of Washington, Stanford University and San Francisco Unified,</w:t>
      </w:r>
      <w:r w:rsidR="0059670E" w:rsidRPr="007A3526">
        <w:rPr>
          <w:rFonts w:asciiTheme="majorHAnsi" w:hAnsiTheme="majorHAnsi"/>
          <w:bCs/>
          <w:sz w:val="20"/>
          <w:szCs w:val="20"/>
        </w:rPr>
        <w:t xml:space="preserve"> </w:t>
      </w:r>
      <w:r w:rsidR="0097429C">
        <w:rPr>
          <w:rFonts w:asciiTheme="majorHAnsi" w:hAnsiTheme="majorHAnsi"/>
          <w:bCs/>
          <w:sz w:val="20"/>
          <w:szCs w:val="20"/>
        </w:rPr>
        <w:t>which included</w:t>
      </w:r>
      <w:r w:rsidRPr="007A3526">
        <w:rPr>
          <w:rFonts w:asciiTheme="majorHAnsi" w:hAnsiTheme="majorHAnsi"/>
          <w:bCs/>
          <w:sz w:val="20"/>
          <w:szCs w:val="20"/>
        </w:rPr>
        <w:t xml:space="preserve"> the development of a rigorous review framework for curriculum that is both project-based and inquiry-rich</w:t>
      </w:r>
    </w:p>
    <w:p w14:paraId="05A5FD9A" w14:textId="3B47064B" w:rsidR="00A4609B" w:rsidRPr="007A3526" w:rsidRDefault="00D41947" w:rsidP="00436156">
      <w:pPr>
        <w:shd w:val="clear" w:color="auto" w:fill="FFFFFF"/>
        <w:spacing w:before="120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PD </w:t>
      </w:r>
      <w:r w:rsidR="005D2110" w:rsidRPr="00D41947">
        <w:rPr>
          <w:rFonts w:cs="Arial"/>
          <w:b/>
          <w:color w:val="000000"/>
          <w:sz w:val="20"/>
          <w:szCs w:val="20"/>
        </w:rPr>
        <w:t>DEVELOPER/</w:t>
      </w:r>
      <w:r w:rsidR="00A4609B" w:rsidRPr="00D41947">
        <w:rPr>
          <w:rFonts w:cs="Arial"/>
          <w:b/>
          <w:color w:val="000000"/>
          <w:sz w:val="20"/>
          <w:szCs w:val="20"/>
        </w:rPr>
        <w:t>FACILITATOR</w:t>
      </w:r>
      <w:r w:rsidR="00A4609B" w:rsidRPr="007A3526">
        <w:rPr>
          <w:rFonts w:asciiTheme="majorHAnsi" w:hAnsiTheme="majorHAnsi"/>
          <w:sz w:val="20"/>
          <w:szCs w:val="20"/>
        </w:rPr>
        <w:t xml:space="preserve"> </w:t>
      </w:r>
      <w:r w:rsidR="007A3526" w:rsidRPr="007A3526">
        <w:rPr>
          <w:rFonts w:asciiTheme="majorHAnsi" w:hAnsiTheme="majorHAnsi"/>
          <w:sz w:val="20"/>
          <w:szCs w:val="20"/>
        </w:rPr>
        <w:t>•</w:t>
      </w:r>
      <w:r w:rsidR="00A4609B" w:rsidRPr="007A3526">
        <w:rPr>
          <w:rFonts w:asciiTheme="majorHAnsi" w:hAnsiTheme="majorHAnsi"/>
          <w:sz w:val="20"/>
          <w:szCs w:val="20"/>
        </w:rPr>
        <w:t xml:space="preserve"> </w:t>
      </w:r>
      <w:r w:rsidR="00FC004E">
        <w:rPr>
          <w:rFonts w:asciiTheme="majorHAnsi" w:hAnsiTheme="majorHAnsi"/>
          <w:sz w:val="20"/>
          <w:szCs w:val="20"/>
        </w:rPr>
        <w:t>MN</w:t>
      </w:r>
      <w:r w:rsidR="00922650" w:rsidRPr="007A3526">
        <w:rPr>
          <w:rFonts w:asciiTheme="majorHAnsi" w:hAnsiTheme="majorHAnsi"/>
          <w:sz w:val="20"/>
          <w:szCs w:val="20"/>
        </w:rPr>
        <w:t xml:space="preserve"> </w:t>
      </w:r>
      <w:r w:rsidR="00A4609B" w:rsidRPr="007A3526">
        <w:rPr>
          <w:rFonts w:asciiTheme="majorHAnsi" w:hAnsiTheme="majorHAnsi" w:cs="Arial"/>
          <w:color w:val="000000"/>
          <w:sz w:val="20"/>
          <w:szCs w:val="20"/>
        </w:rPr>
        <w:t xml:space="preserve">SCIENCE TEACHERS LEARNING THROUGH LESSON ANALYSIS </w:t>
      </w:r>
      <w:r>
        <w:rPr>
          <w:rFonts w:asciiTheme="majorHAnsi" w:hAnsiTheme="majorHAnsi" w:cs="Arial"/>
          <w:color w:val="000000"/>
          <w:sz w:val="20"/>
          <w:szCs w:val="20"/>
        </w:rPr>
        <w:t>(BSCS</w:t>
      </w:r>
      <w:r w:rsidR="005D2110" w:rsidRPr="007A3526">
        <w:rPr>
          <w:rFonts w:asciiTheme="majorHAnsi" w:hAnsiTheme="majorHAnsi" w:cs="Arial"/>
          <w:color w:val="000000"/>
          <w:sz w:val="20"/>
          <w:szCs w:val="20"/>
        </w:rPr>
        <w:t xml:space="preserve">) </w:t>
      </w:r>
      <w:r w:rsidR="007A3526" w:rsidRPr="007A3526">
        <w:rPr>
          <w:rFonts w:asciiTheme="majorHAnsi" w:hAnsiTheme="majorHAnsi"/>
          <w:sz w:val="20"/>
          <w:szCs w:val="20"/>
        </w:rPr>
        <w:t>•</w:t>
      </w:r>
      <w:r w:rsidR="00A4609B" w:rsidRPr="007A3526">
        <w:rPr>
          <w:rFonts w:asciiTheme="majorHAnsi" w:hAnsiTheme="majorHAnsi"/>
          <w:sz w:val="20"/>
          <w:szCs w:val="20"/>
        </w:rPr>
        <w:t xml:space="preserve"> 2016-CURRENT</w:t>
      </w:r>
    </w:p>
    <w:p w14:paraId="1B21A3BA" w14:textId="591A789B" w:rsidR="007D3021" w:rsidRDefault="007D3021" w:rsidP="00436156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</w:rPr>
        <w:t>Part of the BSCS STeLLA line of video-into-practice professional learning and leadership development</w:t>
      </w:r>
    </w:p>
    <w:p w14:paraId="6AA8C86C" w14:textId="4E80CEB5" w:rsidR="00A4609B" w:rsidRPr="007A3526" w:rsidRDefault="00A4609B" w:rsidP="00436156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7A3526">
        <w:rPr>
          <w:rFonts w:asciiTheme="majorHAnsi" w:hAnsiTheme="majorHAnsi" w:cs="Arial"/>
          <w:color w:val="000000"/>
          <w:sz w:val="20"/>
          <w:szCs w:val="20"/>
        </w:rPr>
        <w:t>Work</w:t>
      </w:r>
      <w:r w:rsidR="007D3021">
        <w:rPr>
          <w:rFonts w:asciiTheme="majorHAnsi" w:hAnsiTheme="majorHAnsi" w:cs="Arial"/>
          <w:color w:val="000000"/>
          <w:sz w:val="20"/>
          <w:szCs w:val="20"/>
        </w:rPr>
        <w:t>ed</w:t>
      </w:r>
      <w:r w:rsidRPr="007A3526">
        <w:rPr>
          <w:rFonts w:asciiTheme="majorHAnsi" w:hAnsiTheme="majorHAnsi" w:cs="Arial"/>
          <w:color w:val="000000"/>
          <w:sz w:val="20"/>
          <w:szCs w:val="20"/>
        </w:rPr>
        <w:t xml:space="preserve"> collaboratively to design professional learning experiences for teachers in </w:t>
      </w:r>
      <w:r w:rsidR="00922650" w:rsidRPr="007A3526">
        <w:rPr>
          <w:rFonts w:asciiTheme="majorHAnsi" w:hAnsiTheme="majorHAnsi" w:cs="Arial"/>
          <w:color w:val="000000"/>
          <w:sz w:val="20"/>
          <w:szCs w:val="20"/>
        </w:rPr>
        <w:t>the Minneapolis/St. Paul area</w:t>
      </w:r>
    </w:p>
    <w:p w14:paraId="051EECC6" w14:textId="30965334" w:rsidR="00A4609B" w:rsidRDefault="00A4609B" w:rsidP="00436156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7A3526">
        <w:rPr>
          <w:rFonts w:asciiTheme="majorHAnsi" w:hAnsiTheme="majorHAnsi" w:cs="Arial"/>
          <w:color w:val="000000"/>
          <w:sz w:val="20"/>
          <w:szCs w:val="20"/>
        </w:rPr>
        <w:t>Facilitated year-round professional learning with teachers in Minnesota</w:t>
      </w:r>
      <w:r w:rsidR="005D2110" w:rsidRPr="007A3526">
        <w:rPr>
          <w:rFonts w:asciiTheme="majorHAnsi" w:hAnsiTheme="majorHAnsi" w:cs="Arial"/>
          <w:color w:val="000000"/>
          <w:sz w:val="20"/>
          <w:szCs w:val="20"/>
        </w:rPr>
        <w:t>, including a two-week in-person summer institute and five days of in-person study groups throughout the year</w:t>
      </w:r>
    </w:p>
    <w:p w14:paraId="71D04EA1" w14:textId="08490FD5" w:rsidR="007D3021" w:rsidRPr="007D3021" w:rsidRDefault="007D3021" w:rsidP="007D3021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7A3526">
        <w:rPr>
          <w:rFonts w:asciiTheme="majorHAnsi" w:hAnsiTheme="majorHAnsi" w:cs="Arial"/>
          <w:color w:val="000000"/>
          <w:sz w:val="20"/>
          <w:szCs w:val="20"/>
        </w:rPr>
        <w:t xml:space="preserve">Developed brand new </w:t>
      </w:r>
      <w:r w:rsidR="00501536">
        <w:rPr>
          <w:rFonts w:asciiTheme="majorHAnsi" w:hAnsiTheme="majorHAnsi" w:cs="Arial"/>
          <w:color w:val="000000"/>
          <w:sz w:val="20"/>
          <w:szCs w:val="20"/>
        </w:rPr>
        <w:t xml:space="preserve">classroom </w:t>
      </w:r>
      <w:r w:rsidRPr="007A3526">
        <w:rPr>
          <w:rFonts w:asciiTheme="majorHAnsi" w:hAnsiTheme="majorHAnsi" w:cs="Arial"/>
          <w:color w:val="000000"/>
          <w:sz w:val="20"/>
          <w:szCs w:val="20"/>
        </w:rPr>
        <w:t xml:space="preserve">curriculum </w:t>
      </w:r>
      <w:r w:rsidR="00501536">
        <w:rPr>
          <w:rFonts w:asciiTheme="majorHAnsi" w:hAnsiTheme="majorHAnsi" w:cs="Arial"/>
          <w:color w:val="000000"/>
          <w:sz w:val="20"/>
          <w:szCs w:val="20"/>
        </w:rPr>
        <w:t xml:space="preserve">with focus on </w:t>
      </w:r>
      <w:r w:rsidRPr="007A3526">
        <w:rPr>
          <w:rFonts w:asciiTheme="majorHAnsi" w:hAnsiTheme="majorHAnsi" w:cs="Arial"/>
          <w:color w:val="000000"/>
          <w:sz w:val="20"/>
          <w:szCs w:val="20"/>
        </w:rPr>
        <w:t xml:space="preserve">energy </w:t>
      </w:r>
      <w:r w:rsidR="00501536">
        <w:rPr>
          <w:rFonts w:asciiTheme="majorHAnsi" w:hAnsiTheme="majorHAnsi" w:cs="Arial"/>
          <w:color w:val="000000"/>
          <w:sz w:val="20"/>
          <w:szCs w:val="20"/>
        </w:rPr>
        <w:t>transfer/transformation and electricity production for in-person and online PD</w:t>
      </w:r>
    </w:p>
    <w:p w14:paraId="59CAED49" w14:textId="468B26E6" w:rsidR="00A4609B" w:rsidRDefault="00A4609B" w:rsidP="00436156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7A3526">
        <w:rPr>
          <w:rFonts w:asciiTheme="majorHAnsi" w:hAnsiTheme="majorHAnsi" w:cs="Arial"/>
          <w:color w:val="000000"/>
          <w:sz w:val="20"/>
          <w:szCs w:val="20"/>
        </w:rPr>
        <w:t xml:space="preserve">Worked collaboratively to develop online </w:t>
      </w:r>
      <w:r w:rsidR="007D3021">
        <w:rPr>
          <w:rFonts w:asciiTheme="majorHAnsi" w:hAnsiTheme="majorHAnsi" w:cs="Arial"/>
          <w:color w:val="000000"/>
          <w:sz w:val="20"/>
          <w:szCs w:val="20"/>
        </w:rPr>
        <w:t xml:space="preserve">version of the </w:t>
      </w:r>
      <w:r w:rsidRPr="007A3526">
        <w:rPr>
          <w:rFonts w:asciiTheme="majorHAnsi" w:hAnsiTheme="majorHAnsi" w:cs="Arial"/>
          <w:color w:val="000000"/>
          <w:sz w:val="20"/>
          <w:szCs w:val="20"/>
        </w:rPr>
        <w:t>le</w:t>
      </w:r>
      <w:r w:rsidR="00922650" w:rsidRPr="007A3526">
        <w:rPr>
          <w:rFonts w:asciiTheme="majorHAnsi" w:hAnsiTheme="majorHAnsi" w:cs="Arial"/>
          <w:color w:val="000000"/>
          <w:sz w:val="20"/>
          <w:szCs w:val="20"/>
        </w:rPr>
        <w:t>arning experience for teachers across</w:t>
      </w:r>
      <w:r w:rsidRPr="007A3526">
        <w:rPr>
          <w:rFonts w:asciiTheme="majorHAnsi" w:hAnsiTheme="majorHAnsi" w:cs="Arial"/>
          <w:color w:val="000000"/>
          <w:sz w:val="20"/>
          <w:szCs w:val="20"/>
        </w:rPr>
        <w:t xml:space="preserve"> Minnesota </w:t>
      </w:r>
    </w:p>
    <w:p w14:paraId="3C393BF0" w14:textId="0FE2AF8A" w:rsidR="00B679BD" w:rsidRDefault="00D41947" w:rsidP="00B679BD">
      <w:pPr>
        <w:shd w:val="clear" w:color="auto" w:fill="FFFFFF"/>
        <w:spacing w:before="120"/>
        <w:rPr>
          <w:rFonts w:asciiTheme="majorHAnsi" w:hAnsiTheme="majorHAnsi" w:cs="Arial"/>
          <w:color w:val="000000"/>
          <w:sz w:val="20"/>
          <w:szCs w:val="20"/>
        </w:rPr>
      </w:pPr>
      <w:r w:rsidRPr="00D41947">
        <w:rPr>
          <w:rFonts w:cs="Arial"/>
          <w:b/>
          <w:color w:val="000000"/>
          <w:sz w:val="20"/>
          <w:szCs w:val="20"/>
        </w:rPr>
        <w:t xml:space="preserve">PD </w:t>
      </w:r>
      <w:r w:rsidR="00B679BD" w:rsidRPr="00D41947">
        <w:rPr>
          <w:rFonts w:cs="Arial"/>
          <w:b/>
          <w:color w:val="000000"/>
          <w:sz w:val="20"/>
          <w:szCs w:val="20"/>
        </w:rPr>
        <w:t>DEVELOPER/FACILITATOR</w:t>
      </w:r>
      <w:r w:rsidR="00B679BD" w:rsidRPr="007A3526">
        <w:rPr>
          <w:rFonts w:asciiTheme="majorHAnsi" w:hAnsiTheme="majorHAnsi"/>
          <w:sz w:val="20"/>
          <w:szCs w:val="20"/>
        </w:rPr>
        <w:t xml:space="preserve"> • </w:t>
      </w:r>
      <w:r w:rsidR="00FC004E">
        <w:rPr>
          <w:rFonts w:asciiTheme="majorHAnsi" w:hAnsiTheme="majorHAnsi" w:cs="Times New Roman"/>
          <w:sz w:val="20"/>
          <w:szCs w:val="20"/>
        </w:rPr>
        <w:t>3-D</w:t>
      </w:r>
      <w:r w:rsidR="00B679BD" w:rsidRPr="007A3526">
        <w:rPr>
          <w:rFonts w:asciiTheme="majorHAnsi" w:hAnsiTheme="majorHAnsi" w:cs="Times New Roman"/>
          <w:sz w:val="20"/>
          <w:szCs w:val="20"/>
        </w:rPr>
        <w:t xml:space="preserve"> TEACHING AND LEARNING</w:t>
      </w:r>
      <w:r>
        <w:rPr>
          <w:rFonts w:asciiTheme="majorHAnsi" w:hAnsiTheme="majorHAnsi" w:cs="Times New Roman"/>
          <w:sz w:val="20"/>
          <w:szCs w:val="20"/>
        </w:rPr>
        <w:t xml:space="preserve"> (BSCS)</w:t>
      </w:r>
      <w:r w:rsidR="00B679BD" w:rsidRPr="007A3526">
        <w:rPr>
          <w:rFonts w:asciiTheme="majorHAnsi" w:hAnsiTheme="majorHAnsi" w:cs="Times New Roman"/>
          <w:sz w:val="20"/>
          <w:szCs w:val="20"/>
        </w:rPr>
        <w:t xml:space="preserve"> • 2015-CURRENT</w:t>
      </w:r>
      <w:r w:rsidR="00B679BD" w:rsidRPr="007A3526">
        <w:rPr>
          <w:rFonts w:asciiTheme="majorHAnsi" w:hAnsiTheme="majorHAnsi" w:cs="Arial"/>
          <w:color w:val="000000"/>
          <w:sz w:val="20"/>
          <w:szCs w:val="20"/>
        </w:rPr>
        <w:t xml:space="preserve"> </w:t>
      </w:r>
    </w:p>
    <w:p w14:paraId="7ABD3336" w14:textId="7C924C10" w:rsidR="00B679BD" w:rsidRPr="008F0B19" w:rsidRDefault="008F0B19" w:rsidP="008F0B19">
      <w:pPr>
        <w:pStyle w:val="Location"/>
        <w:numPr>
          <w:ilvl w:val="0"/>
          <w:numId w:val="17"/>
        </w:numPr>
        <w:spacing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Conceptualized the anchoring phenomenon for, and w</w:t>
      </w:r>
      <w:r w:rsidRPr="008F0B19">
        <w:rPr>
          <w:rFonts w:asciiTheme="majorHAnsi" w:hAnsiTheme="majorHAnsi" w:cs="Times New Roman"/>
          <w:sz w:val="20"/>
          <w:szCs w:val="20"/>
        </w:rPr>
        <w:t>orked collaboratively to</w:t>
      </w:r>
      <w:r w:rsidR="000D0BC1" w:rsidRPr="008F0B19">
        <w:rPr>
          <w:rFonts w:asciiTheme="majorHAnsi" w:hAnsiTheme="majorHAnsi" w:cs="Times New Roman"/>
          <w:sz w:val="20"/>
          <w:szCs w:val="20"/>
        </w:rPr>
        <w:t xml:space="preserve"> devel</w:t>
      </w:r>
      <w:r w:rsidRPr="008F0B19">
        <w:rPr>
          <w:rFonts w:asciiTheme="majorHAnsi" w:hAnsiTheme="majorHAnsi" w:cs="Times New Roman"/>
          <w:sz w:val="20"/>
          <w:szCs w:val="20"/>
        </w:rPr>
        <w:t>op</w:t>
      </w:r>
      <w:r w:rsidR="00B679BD" w:rsidRPr="008F0B19">
        <w:rPr>
          <w:rFonts w:asciiTheme="majorHAnsi" w:hAnsiTheme="majorHAnsi" w:cs="Times New Roman"/>
          <w:sz w:val="20"/>
          <w:szCs w:val="20"/>
        </w:rPr>
        <w:t xml:space="preserve"> three-dimensional curriculum using the new BSCS Anchored Inquiry Model</w:t>
      </w:r>
      <w:r>
        <w:rPr>
          <w:rFonts w:asciiTheme="majorHAnsi" w:hAnsiTheme="majorHAnsi" w:cs="Times New Roman"/>
          <w:sz w:val="20"/>
          <w:szCs w:val="20"/>
        </w:rPr>
        <w:t>,</w:t>
      </w:r>
      <w:r w:rsidR="00B679BD" w:rsidRPr="008F0B19">
        <w:rPr>
          <w:rFonts w:asciiTheme="majorHAnsi" w:hAnsiTheme="majorHAnsi" w:cs="Times New Roman"/>
          <w:sz w:val="20"/>
          <w:szCs w:val="20"/>
        </w:rPr>
        <w:t xml:space="preserve"> including </w:t>
      </w:r>
      <w:r>
        <w:rPr>
          <w:rFonts w:asciiTheme="majorHAnsi" w:hAnsiTheme="majorHAnsi" w:cs="Times New Roman"/>
          <w:sz w:val="20"/>
          <w:szCs w:val="20"/>
        </w:rPr>
        <w:t xml:space="preserve">student facing and </w:t>
      </w:r>
      <w:r w:rsidR="00B679BD" w:rsidRPr="008F0B19">
        <w:rPr>
          <w:rFonts w:asciiTheme="majorHAnsi" w:hAnsiTheme="majorHAnsi" w:cs="Times New Roman"/>
          <w:sz w:val="20"/>
          <w:szCs w:val="20"/>
        </w:rPr>
        <w:t>teacher educative materials</w:t>
      </w:r>
    </w:p>
    <w:p w14:paraId="5EFA1D0C" w14:textId="3E7B1CEC" w:rsidR="00B679BD" w:rsidRPr="00B679BD" w:rsidRDefault="000D0BC1" w:rsidP="00B679BD">
      <w:pPr>
        <w:pStyle w:val="Location"/>
        <w:numPr>
          <w:ilvl w:val="0"/>
          <w:numId w:val="17"/>
        </w:numPr>
        <w:shd w:val="clear" w:color="auto" w:fill="FFFFFF"/>
        <w:spacing w:line="240" w:lineRule="auto"/>
        <w:rPr>
          <w:rFonts w:asciiTheme="majorHAnsi" w:hAnsiTheme="majorHAnsi" w:cs="Arial"/>
          <w:color w:val="000000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Collaboratively developed</w:t>
      </w:r>
      <w:r w:rsidR="00F816D5">
        <w:rPr>
          <w:rFonts w:asciiTheme="majorHAnsi" w:hAnsiTheme="majorHAnsi" w:cs="Times New Roman"/>
          <w:sz w:val="20"/>
          <w:szCs w:val="20"/>
        </w:rPr>
        <w:t xml:space="preserve"> and revised</w:t>
      </w:r>
      <w:r w:rsidR="00B679BD" w:rsidRPr="007D3021">
        <w:rPr>
          <w:rFonts w:asciiTheme="majorHAnsi" w:hAnsiTheme="majorHAnsi" w:cs="Times New Roman"/>
          <w:sz w:val="20"/>
          <w:szCs w:val="20"/>
        </w:rPr>
        <w:t xml:space="preserve"> </w:t>
      </w:r>
      <w:r w:rsidR="00B679BD">
        <w:rPr>
          <w:rFonts w:asciiTheme="majorHAnsi" w:hAnsiTheme="majorHAnsi" w:cs="Times New Roman"/>
          <w:sz w:val="20"/>
          <w:szCs w:val="20"/>
        </w:rPr>
        <w:t xml:space="preserve">online </w:t>
      </w:r>
      <w:r w:rsidR="00B679BD" w:rsidRPr="007D3021">
        <w:rPr>
          <w:rFonts w:asciiTheme="majorHAnsi" w:hAnsiTheme="majorHAnsi" w:cs="Times New Roman"/>
          <w:sz w:val="20"/>
          <w:szCs w:val="20"/>
        </w:rPr>
        <w:t xml:space="preserve">professional development plan based on </w:t>
      </w:r>
      <w:r w:rsidR="00B679BD">
        <w:rPr>
          <w:rFonts w:asciiTheme="majorHAnsi" w:hAnsiTheme="majorHAnsi" w:cs="Arial"/>
          <w:color w:val="000000"/>
          <w:sz w:val="20"/>
          <w:szCs w:val="20"/>
        </w:rPr>
        <w:t xml:space="preserve">BSCS STeLLA line of video-into-practice professional </w:t>
      </w:r>
      <w:r w:rsidR="008F0B19">
        <w:rPr>
          <w:rFonts w:asciiTheme="majorHAnsi" w:hAnsiTheme="majorHAnsi" w:cs="Arial"/>
          <w:color w:val="000000"/>
          <w:sz w:val="20"/>
          <w:szCs w:val="20"/>
        </w:rPr>
        <w:t>learning</w:t>
      </w:r>
    </w:p>
    <w:p w14:paraId="12E79BC8" w14:textId="3BB50C9F" w:rsidR="005D2110" w:rsidRPr="007A3526" w:rsidRDefault="005D2110" w:rsidP="00436156">
      <w:pPr>
        <w:shd w:val="clear" w:color="auto" w:fill="FFFFFF"/>
        <w:spacing w:before="120"/>
        <w:rPr>
          <w:rFonts w:asciiTheme="majorHAnsi" w:hAnsiTheme="majorHAnsi" w:cs="Arial"/>
          <w:color w:val="000000"/>
          <w:sz w:val="20"/>
          <w:szCs w:val="20"/>
        </w:rPr>
      </w:pPr>
      <w:r w:rsidRPr="00D41947">
        <w:rPr>
          <w:rFonts w:cs="Arial"/>
          <w:b/>
          <w:color w:val="000000"/>
          <w:sz w:val="20"/>
          <w:szCs w:val="20"/>
        </w:rPr>
        <w:t>FACILITATOR IN TRAINING</w:t>
      </w:r>
      <w:r w:rsidRPr="007A3526">
        <w:rPr>
          <w:rFonts w:asciiTheme="majorHAnsi" w:hAnsiTheme="majorHAnsi"/>
          <w:sz w:val="20"/>
          <w:szCs w:val="20"/>
        </w:rPr>
        <w:t xml:space="preserve"> </w:t>
      </w:r>
      <w:r w:rsidR="007A3526" w:rsidRPr="007A3526">
        <w:rPr>
          <w:rFonts w:asciiTheme="majorHAnsi" w:hAnsiTheme="majorHAnsi"/>
          <w:sz w:val="20"/>
          <w:szCs w:val="20"/>
        </w:rPr>
        <w:t>•</w:t>
      </w:r>
      <w:r w:rsidRPr="007A3526">
        <w:rPr>
          <w:rFonts w:asciiTheme="majorHAnsi" w:hAnsiTheme="majorHAnsi"/>
          <w:sz w:val="20"/>
          <w:szCs w:val="20"/>
        </w:rPr>
        <w:t xml:space="preserve"> </w:t>
      </w:r>
      <w:r w:rsidRPr="007A3526">
        <w:rPr>
          <w:rFonts w:asciiTheme="majorHAnsi" w:hAnsiTheme="majorHAnsi" w:cs="Arial"/>
          <w:color w:val="000000"/>
          <w:sz w:val="20"/>
          <w:szCs w:val="20"/>
        </w:rPr>
        <w:t>PROFESSIONAL DEVELOPER PROVIDERS INSTITUTE</w:t>
      </w:r>
      <w:r w:rsidR="00D41947">
        <w:rPr>
          <w:rFonts w:asciiTheme="majorHAnsi" w:hAnsiTheme="majorHAnsi" w:cs="Arial"/>
          <w:color w:val="000000"/>
          <w:sz w:val="20"/>
          <w:szCs w:val="20"/>
        </w:rPr>
        <w:t xml:space="preserve"> (BSCS)</w:t>
      </w:r>
      <w:r w:rsidRPr="007A3526">
        <w:rPr>
          <w:rFonts w:asciiTheme="majorHAnsi" w:hAnsiTheme="majorHAnsi"/>
          <w:sz w:val="20"/>
          <w:szCs w:val="20"/>
        </w:rPr>
        <w:t xml:space="preserve"> </w:t>
      </w:r>
      <w:r w:rsidR="007A3526" w:rsidRPr="007A3526">
        <w:rPr>
          <w:rFonts w:asciiTheme="majorHAnsi" w:hAnsiTheme="majorHAnsi"/>
          <w:sz w:val="20"/>
          <w:szCs w:val="20"/>
        </w:rPr>
        <w:t>•</w:t>
      </w:r>
      <w:r w:rsidRPr="007A3526">
        <w:rPr>
          <w:rFonts w:asciiTheme="majorHAnsi" w:hAnsiTheme="majorHAnsi"/>
          <w:sz w:val="20"/>
          <w:szCs w:val="20"/>
        </w:rPr>
        <w:t xml:space="preserve"> 2016</w:t>
      </w:r>
    </w:p>
    <w:p w14:paraId="5A4FFDD4" w14:textId="692749BA" w:rsidR="005D2110" w:rsidRPr="007A3526" w:rsidRDefault="00236237" w:rsidP="00436156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7A3526">
        <w:rPr>
          <w:rFonts w:asciiTheme="majorHAnsi" w:hAnsiTheme="majorHAnsi" w:cs="Arial"/>
          <w:color w:val="000000"/>
          <w:sz w:val="20"/>
          <w:szCs w:val="20"/>
        </w:rPr>
        <w:t>Attended professional developer provider institute in Monterey as an apprentice to the lead facilitators</w:t>
      </w:r>
    </w:p>
    <w:p w14:paraId="7625602D" w14:textId="214AB691" w:rsidR="005D2110" w:rsidRPr="008F0B19" w:rsidRDefault="00236237" w:rsidP="008F0B19">
      <w:pPr>
        <w:pStyle w:val="ListParagraph"/>
        <w:numPr>
          <w:ilvl w:val="0"/>
          <w:numId w:val="17"/>
        </w:numPr>
        <w:shd w:val="clear" w:color="auto" w:fill="FFFFFF"/>
        <w:rPr>
          <w:rFonts w:asciiTheme="majorHAnsi" w:hAnsiTheme="majorHAnsi" w:cs="Arial"/>
          <w:color w:val="000000"/>
          <w:sz w:val="20"/>
          <w:szCs w:val="20"/>
        </w:rPr>
      </w:pPr>
      <w:r w:rsidRPr="007A3526">
        <w:rPr>
          <w:rFonts w:asciiTheme="majorHAnsi" w:hAnsiTheme="majorHAnsi" w:cs="Arial"/>
          <w:color w:val="000000"/>
          <w:sz w:val="20"/>
          <w:szCs w:val="20"/>
        </w:rPr>
        <w:t>Collaborated with lead facilitators to adjust day-to-day activities</w:t>
      </w:r>
      <w:r w:rsidR="008F0B19">
        <w:rPr>
          <w:rFonts w:asciiTheme="majorHAnsi" w:hAnsiTheme="majorHAnsi" w:cs="Arial"/>
          <w:color w:val="000000"/>
          <w:sz w:val="20"/>
          <w:szCs w:val="20"/>
        </w:rPr>
        <w:t>, and a</w:t>
      </w:r>
      <w:r w:rsidRPr="008F0B19">
        <w:rPr>
          <w:rFonts w:asciiTheme="majorHAnsi" w:hAnsiTheme="majorHAnsi" w:cs="Arial"/>
          <w:color w:val="000000"/>
          <w:sz w:val="20"/>
          <w:szCs w:val="20"/>
        </w:rPr>
        <w:t>ssisted with activities and materials</w:t>
      </w:r>
    </w:p>
    <w:p w14:paraId="3A685469" w14:textId="35F33631" w:rsidR="00494FBA" w:rsidRPr="007A3526" w:rsidRDefault="003242B1" w:rsidP="00436156">
      <w:pPr>
        <w:shd w:val="clear" w:color="auto" w:fill="FFFFFF"/>
        <w:spacing w:before="120"/>
        <w:rPr>
          <w:rFonts w:asciiTheme="majorHAnsi" w:hAnsiTheme="majorHAnsi"/>
          <w:sz w:val="20"/>
          <w:szCs w:val="20"/>
        </w:rPr>
      </w:pPr>
      <w:r w:rsidRPr="00D41947">
        <w:rPr>
          <w:rFonts w:cs="Arial"/>
          <w:b/>
          <w:color w:val="000000"/>
          <w:sz w:val="20"/>
          <w:szCs w:val="20"/>
        </w:rPr>
        <w:t xml:space="preserve">PARTICIPANT </w:t>
      </w:r>
      <w:r w:rsidR="009D048E" w:rsidRPr="00D41947">
        <w:rPr>
          <w:rFonts w:cs="Arial"/>
          <w:b/>
          <w:color w:val="000000"/>
          <w:sz w:val="20"/>
          <w:szCs w:val="20"/>
        </w:rPr>
        <w:t>PROJECT LEADER</w:t>
      </w:r>
      <w:r w:rsidR="002B71EF" w:rsidRPr="007A3526">
        <w:rPr>
          <w:rFonts w:asciiTheme="majorHAnsi" w:hAnsiTheme="majorHAnsi" w:cs="Arial"/>
          <w:b/>
          <w:color w:val="000000"/>
          <w:sz w:val="20"/>
          <w:szCs w:val="20"/>
        </w:rPr>
        <w:t xml:space="preserve"> </w:t>
      </w:r>
      <w:r w:rsidR="007A3526" w:rsidRPr="007A3526">
        <w:rPr>
          <w:rFonts w:asciiTheme="majorHAnsi" w:hAnsiTheme="majorHAnsi"/>
          <w:sz w:val="20"/>
          <w:szCs w:val="20"/>
        </w:rPr>
        <w:t>•</w:t>
      </w:r>
      <w:r w:rsidR="009D048E" w:rsidRPr="007A3526">
        <w:rPr>
          <w:rFonts w:asciiTheme="majorHAnsi" w:hAnsiTheme="majorHAnsi"/>
          <w:sz w:val="20"/>
          <w:szCs w:val="20"/>
        </w:rPr>
        <w:t xml:space="preserve"> INSTITUTE FOR SCIENCE AND ENGINEERING EDUCATORS</w:t>
      </w:r>
      <w:r w:rsidR="00D41947">
        <w:rPr>
          <w:rFonts w:asciiTheme="majorHAnsi" w:hAnsiTheme="majorHAnsi"/>
          <w:sz w:val="20"/>
          <w:szCs w:val="20"/>
        </w:rPr>
        <w:t xml:space="preserve"> (UC SANTA CRUZ)</w:t>
      </w:r>
      <w:r w:rsidR="009D048E" w:rsidRPr="007A3526">
        <w:rPr>
          <w:rFonts w:asciiTheme="majorHAnsi" w:hAnsiTheme="majorHAnsi"/>
          <w:sz w:val="20"/>
          <w:szCs w:val="20"/>
        </w:rPr>
        <w:t xml:space="preserve"> </w:t>
      </w:r>
      <w:r w:rsidR="007A3526" w:rsidRPr="007A3526">
        <w:rPr>
          <w:rFonts w:asciiTheme="majorHAnsi" w:hAnsiTheme="majorHAnsi"/>
          <w:sz w:val="20"/>
          <w:szCs w:val="20"/>
        </w:rPr>
        <w:t>•</w:t>
      </w:r>
      <w:r w:rsidR="009D048E" w:rsidRPr="007A3526">
        <w:rPr>
          <w:rFonts w:asciiTheme="majorHAnsi" w:hAnsiTheme="majorHAnsi"/>
          <w:sz w:val="20"/>
          <w:szCs w:val="20"/>
        </w:rPr>
        <w:t xml:space="preserve"> 2009-2011</w:t>
      </w:r>
    </w:p>
    <w:p w14:paraId="5D67D007" w14:textId="416C4758" w:rsidR="009D048E" w:rsidRPr="007A3526" w:rsidRDefault="009D048E" w:rsidP="00436156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>Yearlong professional development program geared toward design and facilitation of inquiry-rich activities</w:t>
      </w:r>
    </w:p>
    <w:p w14:paraId="3DF1A3FC" w14:textId="6471AB46" w:rsidR="00D9713B" w:rsidRPr="00FA40F6" w:rsidRDefault="00CA7842" w:rsidP="00FA40F6">
      <w:pPr>
        <w:pStyle w:val="ListParagraph"/>
        <w:numPr>
          <w:ilvl w:val="0"/>
          <w:numId w:val="18"/>
        </w:numPr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>L</w:t>
      </w:r>
      <w:r w:rsidR="009D048E" w:rsidRPr="007A3526">
        <w:rPr>
          <w:rFonts w:asciiTheme="majorHAnsi" w:hAnsiTheme="majorHAnsi"/>
          <w:sz w:val="20"/>
          <w:szCs w:val="20"/>
        </w:rPr>
        <w:t xml:space="preserve">ed a team of </w:t>
      </w:r>
      <w:r w:rsidR="002B71EF" w:rsidRPr="007A3526">
        <w:rPr>
          <w:rFonts w:asciiTheme="majorHAnsi" w:hAnsiTheme="majorHAnsi"/>
          <w:sz w:val="20"/>
          <w:szCs w:val="20"/>
        </w:rPr>
        <w:t>early career scientists</w:t>
      </w:r>
      <w:r w:rsidR="009D048E" w:rsidRPr="007A3526">
        <w:rPr>
          <w:rFonts w:asciiTheme="majorHAnsi" w:hAnsiTheme="majorHAnsi"/>
          <w:sz w:val="20"/>
          <w:szCs w:val="20"/>
        </w:rPr>
        <w:t xml:space="preserve"> in collaboratively designing an inquiry activity, and then putting their new teaching skills into practice in an astronomy lab course</w:t>
      </w:r>
    </w:p>
    <w:p w14:paraId="789CE866" w14:textId="70EE6847" w:rsidR="00895187" w:rsidRPr="00D9713B" w:rsidRDefault="00D72AF8" w:rsidP="00E14A89">
      <w:pPr>
        <w:pStyle w:val="Heading3"/>
      </w:pPr>
      <w:r w:rsidRPr="00D9713B">
        <w:lastRenderedPageBreak/>
        <w:t>TEACHING EXPERIENCE</w:t>
      </w:r>
    </w:p>
    <w:p w14:paraId="368C7FA6" w14:textId="02C2E223" w:rsidR="00895187" w:rsidRPr="007A3526" w:rsidRDefault="00895187" w:rsidP="00436156">
      <w:pPr>
        <w:pStyle w:val="Location"/>
        <w:spacing w:before="120" w:line="240" w:lineRule="auto"/>
        <w:ind w:left="0"/>
        <w:rPr>
          <w:rFonts w:asciiTheme="majorHAnsi" w:hAnsiTheme="majorHAnsi" w:cs="Times New Roman"/>
          <w:i/>
          <w:sz w:val="20"/>
          <w:szCs w:val="20"/>
        </w:rPr>
      </w:pPr>
      <w:r w:rsidRPr="00E5091C">
        <w:rPr>
          <w:rFonts w:cs="Times New Roman"/>
          <w:b/>
          <w:sz w:val="20"/>
          <w:szCs w:val="20"/>
        </w:rPr>
        <w:t>ADJUNCT ASTRONOMY INSTRUCTOR</w:t>
      </w:r>
      <w:r w:rsidRPr="007A3526">
        <w:rPr>
          <w:rFonts w:asciiTheme="majorHAnsi" w:hAnsiTheme="majorHAnsi" w:cs="Times New Roman"/>
          <w:sz w:val="20"/>
          <w:szCs w:val="20"/>
        </w:rPr>
        <w:t xml:space="preserve"> </w:t>
      </w:r>
      <w:r w:rsidR="007A3526" w:rsidRPr="007A3526">
        <w:rPr>
          <w:rFonts w:asciiTheme="majorHAnsi" w:hAnsiTheme="majorHAnsi"/>
          <w:sz w:val="20"/>
          <w:szCs w:val="20"/>
        </w:rPr>
        <w:t>•</w:t>
      </w:r>
      <w:r w:rsidRPr="007A3526">
        <w:rPr>
          <w:rFonts w:asciiTheme="majorHAnsi" w:hAnsiTheme="majorHAnsi"/>
          <w:sz w:val="20"/>
          <w:szCs w:val="20"/>
        </w:rPr>
        <w:t xml:space="preserve"> </w:t>
      </w:r>
      <w:r w:rsidRPr="007A3526">
        <w:rPr>
          <w:rFonts w:asciiTheme="majorHAnsi" w:hAnsiTheme="majorHAnsi" w:cs="Times New Roman"/>
          <w:sz w:val="20"/>
          <w:szCs w:val="20"/>
        </w:rPr>
        <w:t>HARTNELL COMMUNITY COLLEGE</w:t>
      </w:r>
      <w:r w:rsidR="007A3526" w:rsidRPr="007A3526">
        <w:rPr>
          <w:rFonts w:asciiTheme="majorHAnsi" w:hAnsiTheme="majorHAnsi" w:cs="Times New Roman"/>
          <w:sz w:val="20"/>
          <w:szCs w:val="20"/>
        </w:rPr>
        <w:t>•</w:t>
      </w:r>
      <w:r w:rsidRPr="007A3526">
        <w:rPr>
          <w:rFonts w:asciiTheme="majorHAnsi" w:hAnsiTheme="majorHAnsi" w:cs="Times New Roman"/>
          <w:sz w:val="20"/>
          <w:szCs w:val="20"/>
        </w:rPr>
        <w:t xml:space="preserve"> 2012-2015</w:t>
      </w:r>
    </w:p>
    <w:p w14:paraId="4709E10A" w14:textId="7F9961A4" w:rsidR="00895187" w:rsidRPr="007A3526" w:rsidRDefault="00895187" w:rsidP="00436156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>Taught, administrated and provided</w:t>
      </w:r>
      <w:r w:rsidR="005E7139" w:rsidRPr="007A3526">
        <w:rPr>
          <w:rFonts w:asciiTheme="majorHAnsi" w:hAnsiTheme="majorHAnsi"/>
          <w:sz w:val="20"/>
          <w:szCs w:val="20"/>
        </w:rPr>
        <w:t xml:space="preserve"> support for 2</w:t>
      </w:r>
      <w:r w:rsidRPr="007A3526">
        <w:rPr>
          <w:rFonts w:asciiTheme="majorHAnsi" w:hAnsiTheme="majorHAnsi"/>
          <w:sz w:val="20"/>
          <w:szCs w:val="20"/>
        </w:rPr>
        <w:t xml:space="preserve">0-60 students per section, 3 sections per week, in culturally and linguistically diverse classrooms in Salinas, CA and King City, CA.  </w:t>
      </w:r>
    </w:p>
    <w:p w14:paraId="47639690" w14:textId="108509A4" w:rsidR="005E7139" w:rsidRPr="00C31930" w:rsidRDefault="00895187" w:rsidP="00C31930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 xml:space="preserve">Developed original </w:t>
      </w:r>
      <w:r w:rsidR="005E7139" w:rsidRPr="007A3526">
        <w:rPr>
          <w:rFonts w:asciiTheme="majorHAnsi" w:hAnsiTheme="majorHAnsi"/>
          <w:sz w:val="20"/>
          <w:szCs w:val="20"/>
        </w:rPr>
        <w:t xml:space="preserve">inquiry-rich </w:t>
      </w:r>
      <w:r w:rsidRPr="007A3526">
        <w:rPr>
          <w:rFonts w:asciiTheme="majorHAnsi" w:hAnsiTheme="majorHAnsi"/>
          <w:sz w:val="20"/>
          <w:szCs w:val="20"/>
        </w:rPr>
        <w:t>curriculum for brand new 8-week astronomy short course, and for full-length (18 week) astronomy course</w:t>
      </w:r>
      <w:r w:rsidR="00C31930">
        <w:rPr>
          <w:rFonts w:asciiTheme="majorHAnsi" w:hAnsiTheme="majorHAnsi"/>
          <w:sz w:val="20"/>
          <w:szCs w:val="20"/>
        </w:rPr>
        <w:t>, and r</w:t>
      </w:r>
      <w:r w:rsidR="005E7139" w:rsidRPr="00C31930">
        <w:rPr>
          <w:rFonts w:asciiTheme="majorHAnsi" w:hAnsiTheme="majorHAnsi"/>
          <w:sz w:val="20"/>
          <w:szCs w:val="20"/>
        </w:rPr>
        <w:t xml:space="preserve">estructured </w:t>
      </w:r>
      <w:r w:rsidR="009E5B23" w:rsidRPr="00C31930">
        <w:rPr>
          <w:rFonts w:asciiTheme="majorHAnsi" w:hAnsiTheme="majorHAnsi"/>
          <w:sz w:val="20"/>
          <w:szCs w:val="20"/>
        </w:rPr>
        <w:t>existing laboratory and lecture courses</w:t>
      </w:r>
      <w:r w:rsidR="005E7139" w:rsidRPr="00C31930">
        <w:rPr>
          <w:rFonts w:asciiTheme="majorHAnsi" w:hAnsiTheme="majorHAnsi"/>
          <w:sz w:val="20"/>
          <w:szCs w:val="20"/>
        </w:rPr>
        <w:t xml:space="preserve"> to be student-centered and inquiry-rich by engaging students </w:t>
      </w:r>
      <w:r w:rsidR="009E5B23" w:rsidRPr="00C31930">
        <w:rPr>
          <w:rFonts w:asciiTheme="majorHAnsi" w:hAnsiTheme="majorHAnsi"/>
          <w:sz w:val="20"/>
          <w:szCs w:val="20"/>
        </w:rPr>
        <w:t xml:space="preserve">in co-constructing explanations using </w:t>
      </w:r>
      <w:r w:rsidR="005E7139" w:rsidRPr="00C31930">
        <w:rPr>
          <w:rFonts w:asciiTheme="majorHAnsi" w:hAnsiTheme="majorHAnsi"/>
          <w:sz w:val="20"/>
          <w:szCs w:val="20"/>
        </w:rPr>
        <w:t xml:space="preserve">models and </w:t>
      </w:r>
      <w:r w:rsidR="009E5B23" w:rsidRPr="00C31930">
        <w:rPr>
          <w:rFonts w:asciiTheme="majorHAnsi" w:hAnsiTheme="majorHAnsi"/>
          <w:sz w:val="20"/>
          <w:szCs w:val="20"/>
        </w:rPr>
        <w:t xml:space="preserve">analyzing </w:t>
      </w:r>
      <w:r w:rsidR="005E7139" w:rsidRPr="00C31930">
        <w:rPr>
          <w:rFonts w:asciiTheme="majorHAnsi" w:hAnsiTheme="majorHAnsi"/>
          <w:sz w:val="20"/>
          <w:szCs w:val="20"/>
        </w:rPr>
        <w:t>data, rather than receiving knowledge exclusively through lecture or procedural labs</w:t>
      </w:r>
    </w:p>
    <w:p w14:paraId="02C0023E" w14:textId="2CEE3E34" w:rsidR="00895187" w:rsidRPr="007A3526" w:rsidRDefault="005E7139" w:rsidP="003242B1">
      <w:pPr>
        <w:pStyle w:val="ListParagraph"/>
        <w:numPr>
          <w:ilvl w:val="0"/>
          <w:numId w:val="8"/>
        </w:numPr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>Worked to create a culturally-responsive classroom by engaging students in the construction of knowledge, centering prior student experiences and cultural knowledge about the universe, accepting and honoring assignments in both Spanish and English</w:t>
      </w:r>
      <w:r w:rsidR="009E5B23" w:rsidRPr="007A3526">
        <w:rPr>
          <w:rFonts w:asciiTheme="majorHAnsi" w:hAnsiTheme="majorHAnsi"/>
          <w:sz w:val="20"/>
          <w:szCs w:val="20"/>
        </w:rPr>
        <w:t>, providing multiple opportunities for students to demonstrate competence, and providing space for productive collaborative work</w:t>
      </w:r>
    </w:p>
    <w:p w14:paraId="1B22BFDF" w14:textId="6992B040" w:rsidR="00895187" w:rsidRPr="007A3526" w:rsidRDefault="00895187" w:rsidP="003242B1">
      <w:pPr>
        <w:pStyle w:val="Location"/>
        <w:spacing w:before="120" w:line="240" w:lineRule="auto"/>
        <w:ind w:left="0"/>
        <w:rPr>
          <w:rFonts w:asciiTheme="majorHAnsi" w:hAnsiTheme="majorHAnsi" w:cs="Times New Roman"/>
          <w:i/>
          <w:sz w:val="20"/>
          <w:szCs w:val="20"/>
        </w:rPr>
      </w:pPr>
      <w:r w:rsidRPr="00E5091C">
        <w:rPr>
          <w:rFonts w:cs="Times New Roman"/>
          <w:b/>
          <w:sz w:val="20"/>
          <w:szCs w:val="20"/>
        </w:rPr>
        <w:t>INSTRUCTOR – TEACHING CULTURALLY AND LINGUISTICALLY DIVERSE STUDENTS MATH AND SCIENCE</w:t>
      </w:r>
      <w:r w:rsidRPr="007A3526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7A3526" w:rsidRPr="007A3526">
        <w:rPr>
          <w:rFonts w:asciiTheme="majorHAnsi" w:hAnsiTheme="majorHAnsi"/>
          <w:sz w:val="20"/>
          <w:szCs w:val="20"/>
        </w:rPr>
        <w:t>•</w:t>
      </w:r>
      <w:r w:rsidRPr="007A3526">
        <w:rPr>
          <w:rFonts w:asciiTheme="majorHAnsi" w:hAnsiTheme="majorHAnsi"/>
          <w:sz w:val="20"/>
          <w:szCs w:val="20"/>
        </w:rPr>
        <w:t xml:space="preserve"> </w:t>
      </w:r>
      <w:r w:rsidRPr="007A3526">
        <w:rPr>
          <w:rFonts w:asciiTheme="majorHAnsi" w:hAnsiTheme="majorHAnsi" w:cs="Times New Roman"/>
          <w:sz w:val="20"/>
          <w:szCs w:val="20"/>
        </w:rPr>
        <w:t xml:space="preserve">UCSC </w:t>
      </w:r>
      <w:r w:rsidR="007A3526" w:rsidRPr="007A3526">
        <w:rPr>
          <w:rFonts w:asciiTheme="majorHAnsi" w:hAnsiTheme="majorHAnsi" w:cs="Times New Roman"/>
          <w:sz w:val="20"/>
          <w:szCs w:val="20"/>
        </w:rPr>
        <w:t>•</w:t>
      </w:r>
      <w:r w:rsidRPr="007A3526">
        <w:rPr>
          <w:rFonts w:asciiTheme="majorHAnsi" w:hAnsiTheme="majorHAnsi" w:cs="Times New Roman"/>
          <w:sz w:val="20"/>
          <w:szCs w:val="20"/>
        </w:rPr>
        <w:t xml:space="preserve"> 2013</w:t>
      </w:r>
    </w:p>
    <w:p w14:paraId="1F277C19" w14:textId="77777777" w:rsidR="00895187" w:rsidRPr="007A3526" w:rsidRDefault="00895187" w:rsidP="00436156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>Developed syllabus and course content around equity in science and math education.</w:t>
      </w:r>
    </w:p>
    <w:p w14:paraId="035A3131" w14:textId="5F9B82BD" w:rsidR="00895187" w:rsidRPr="007A3526" w:rsidRDefault="00895187" w:rsidP="003242B1">
      <w:pPr>
        <w:pStyle w:val="ListParagraph"/>
        <w:numPr>
          <w:ilvl w:val="0"/>
          <w:numId w:val="9"/>
        </w:numPr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>Taught, advised and assessed classroom of 17 students in upper-level education course</w:t>
      </w:r>
    </w:p>
    <w:p w14:paraId="361DD8E0" w14:textId="7A5D316A" w:rsidR="00895187" w:rsidRPr="007A3526" w:rsidRDefault="00895187" w:rsidP="003242B1">
      <w:pPr>
        <w:pStyle w:val="Location"/>
        <w:spacing w:before="120" w:line="240" w:lineRule="auto"/>
        <w:ind w:left="0"/>
        <w:rPr>
          <w:rFonts w:asciiTheme="majorHAnsi" w:hAnsiTheme="majorHAnsi" w:cs="Times New Roman"/>
          <w:i/>
          <w:sz w:val="20"/>
          <w:szCs w:val="20"/>
        </w:rPr>
      </w:pPr>
      <w:r w:rsidRPr="00E5091C">
        <w:rPr>
          <w:rFonts w:cs="Times New Roman"/>
          <w:b/>
          <w:sz w:val="20"/>
          <w:szCs w:val="20"/>
        </w:rPr>
        <w:t>TEACHING ASSISTANT</w:t>
      </w:r>
      <w:r w:rsidRPr="00E5091C">
        <w:rPr>
          <w:rFonts w:cs="Times New Roman"/>
          <w:sz w:val="20"/>
          <w:szCs w:val="20"/>
        </w:rPr>
        <w:t xml:space="preserve"> </w:t>
      </w:r>
      <w:r w:rsidR="007A3526" w:rsidRPr="007A3526">
        <w:rPr>
          <w:rFonts w:asciiTheme="majorHAnsi" w:hAnsiTheme="majorHAnsi"/>
          <w:sz w:val="20"/>
          <w:szCs w:val="20"/>
        </w:rPr>
        <w:t>•</w:t>
      </w:r>
      <w:r w:rsidRPr="007A3526">
        <w:rPr>
          <w:rFonts w:asciiTheme="majorHAnsi" w:hAnsiTheme="majorHAnsi"/>
          <w:sz w:val="20"/>
          <w:szCs w:val="20"/>
        </w:rPr>
        <w:t xml:space="preserve"> </w:t>
      </w:r>
      <w:r w:rsidRPr="007A3526">
        <w:rPr>
          <w:rFonts w:asciiTheme="majorHAnsi" w:hAnsiTheme="majorHAnsi" w:cs="Times New Roman"/>
          <w:sz w:val="20"/>
          <w:szCs w:val="20"/>
        </w:rPr>
        <w:t xml:space="preserve">UCSC </w:t>
      </w:r>
      <w:r w:rsidR="007A3526" w:rsidRPr="007A3526">
        <w:rPr>
          <w:rFonts w:asciiTheme="majorHAnsi" w:hAnsiTheme="majorHAnsi" w:cs="Times New Roman"/>
          <w:sz w:val="20"/>
          <w:szCs w:val="20"/>
        </w:rPr>
        <w:t>•</w:t>
      </w:r>
      <w:r w:rsidRPr="007A3526">
        <w:rPr>
          <w:rFonts w:asciiTheme="majorHAnsi" w:hAnsiTheme="majorHAnsi" w:cs="Times New Roman"/>
          <w:sz w:val="20"/>
          <w:szCs w:val="20"/>
        </w:rPr>
        <w:t xml:space="preserve"> 2010-2012</w:t>
      </w:r>
    </w:p>
    <w:p w14:paraId="3215EC6E" w14:textId="3A9E740E" w:rsidR="006C4983" w:rsidRPr="007A3526" w:rsidRDefault="006C4983" w:rsidP="00436156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 xml:space="preserve">Served as a T.A. for </w:t>
      </w:r>
      <w:r w:rsidR="00246FA8">
        <w:rPr>
          <w:rFonts w:asciiTheme="majorHAnsi" w:hAnsiTheme="majorHAnsi"/>
          <w:i/>
          <w:sz w:val="20"/>
          <w:szCs w:val="20"/>
        </w:rPr>
        <w:t>Intro</w:t>
      </w:r>
      <w:r w:rsidRPr="007A3526">
        <w:rPr>
          <w:rFonts w:asciiTheme="majorHAnsi" w:hAnsiTheme="majorHAnsi"/>
          <w:i/>
          <w:sz w:val="20"/>
          <w:szCs w:val="20"/>
        </w:rPr>
        <w:t xml:space="preserve"> to Education</w:t>
      </w:r>
      <w:r w:rsidRPr="007A3526">
        <w:rPr>
          <w:rFonts w:asciiTheme="majorHAnsi" w:hAnsiTheme="majorHAnsi"/>
          <w:sz w:val="20"/>
          <w:szCs w:val="20"/>
        </w:rPr>
        <w:t xml:space="preserve">, and </w:t>
      </w:r>
      <w:r w:rsidRPr="007A3526">
        <w:rPr>
          <w:rFonts w:asciiTheme="majorHAnsi" w:hAnsiTheme="majorHAnsi"/>
          <w:i/>
          <w:sz w:val="20"/>
          <w:szCs w:val="20"/>
        </w:rPr>
        <w:t>Teaching Culturally and Linguistically Diverse Students Math and Science</w:t>
      </w:r>
    </w:p>
    <w:p w14:paraId="66A16E9B" w14:textId="56136A11" w:rsidR="00895187" w:rsidRPr="007A3526" w:rsidRDefault="00895187" w:rsidP="00436156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>Taught 2-3 weekly sections</w:t>
      </w:r>
      <w:r w:rsidR="006C4983" w:rsidRPr="007A3526">
        <w:rPr>
          <w:rFonts w:asciiTheme="majorHAnsi" w:hAnsiTheme="majorHAnsi"/>
          <w:sz w:val="20"/>
          <w:szCs w:val="20"/>
        </w:rPr>
        <w:t xml:space="preserve"> </w:t>
      </w:r>
      <w:r w:rsidRPr="007A3526">
        <w:rPr>
          <w:rFonts w:asciiTheme="majorHAnsi" w:hAnsiTheme="majorHAnsi"/>
          <w:sz w:val="20"/>
          <w:szCs w:val="20"/>
        </w:rPr>
        <w:t>covering topics including histo</w:t>
      </w:r>
      <w:r w:rsidR="00246FA8">
        <w:rPr>
          <w:rFonts w:asciiTheme="majorHAnsi" w:hAnsiTheme="majorHAnsi"/>
          <w:sz w:val="20"/>
          <w:szCs w:val="20"/>
        </w:rPr>
        <w:t>ry, equity, and learning theory</w:t>
      </w:r>
    </w:p>
    <w:p w14:paraId="47EF2D02" w14:textId="6A47C731" w:rsidR="00895187" w:rsidRPr="007A3526" w:rsidRDefault="00895187" w:rsidP="003242B1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>Facilitated student experience and administrative issues, graded out of class and in-class essays, held of</w:t>
      </w:r>
      <w:r w:rsidR="00246FA8">
        <w:rPr>
          <w:rFonts w:asciiTheme="majorHAnsi" w:hAnsiTheme="majorHAnsi"/>
          <w:sz w:val="20"/>
          <w:szCs w:val="20"/>
        </w:rPr>
        <w:t xml:space="preserve">fice hours, </w:t>
      </w:r>
      <w:r w:rsidR="0006017E" w:rsidRPr="007A3526">
        <w:rPr>
          <w:rFonts w:asciiTheme="majorHAnsi" w:hAnsiTheme="majorHAnsi"/>
          <w:sz w:val="20"/>
          <w:szCs w:val="20"/>
        </w:rPr>
        <w:t>ran exam reviews</w:t>
      </w:r>
      <w:r w:rsidR="00246FA8">
        <w:rPr>
          <w:rFonts w:asciiTheme="majorHAnsi" w:hAnsiTheme="majorHAnsi"/>
          <w:sz w:val="20"/>
          <w:szCs w:val="20"/>
        </w:rPr>
        <w:t>, and lectured periodically as a “guest lecturer”</w:t>
      </w:r>
    </w:p>
    <w:p w14:paraId="3D9E7527" w14:textId="0BD31037" w:rsidR="00895187" w:rsidRPr="007A3526" w:rsidRDefault="003242B1" w:rsidP="003242B1">
      <w:pPr>
        <w:pStyle w:val="JobTitle"/>
        <w:spacing w:before="120" w:line="240" w:lineRule="auto"/>
        <w:ind w:left="0"/>
        <w:rPr>
          <w:rFonts w:asciiTheme="majorHAnsi" w:hAnsiTheme="majorHAnsi" w:cs="Times New Roman"/>
          <w:b w:val="0"/>
          <w:i/>
          <w:sz w:val="20"/>
          <w:szCs w:val="20"/>
          <w:lang w:bidi="en-US"/>
        </w:rPr>
      </w:pPr>
      <w:r w:rsidRPr="00E5091C">
        <w:rPr>
          <w:rFonts w:cs="Times New Roman"/>
          <w:sz w:val="20"/>
          <w:szCs w:val="20"/>
          <w:lang w:bidi="en-US"/>
        </w:rPr>
        <w:t xml:space="preserve">SCIENCE </w:t>
      </w:r>
      <w:r w:rsidR="0006017E" w:rsidRPr="00E5091C">
        <w:rPr>
          <w:rFonts w:cs="Times New Roman"/>
          <w:sz w:val="20"/>
          <w:szCs w:val="20"/>
          <w:lang w:bidi="en-US"/>
        </w:rPr>
        <w:t>INSTRUCTOR AND PROGRAM COORDINATOR</w:t>
      </w:r>
      <w:r w:rsidR="0006017E" w:rsidRPr="007A3526">
        <w:rPr>
          <w:rFonts w:asciiTheme="majorHAnsi" w:hAnsiTheme="majorHAnsi" w:cs="Times New Roman"/>
          <w:sz w:val="20"/>
          <w:szCs w:val="20"/>
        </w:rPr>
        <w:t xml:space="preserve"> </w:t>
      </w:r>
      <w:r w:rsidR="007A3526" w:rsidRPr="007A3526">
        <w:rPr>
          <w:rFonts w:asciiTheme="majorHAnsi" w:hAnsiTheme="majorHAnsi" w:cs="Times New Roman"/>
          <w:sz w:val="20"/>
          <w:szCs w:val="20"/>
        </w:rPr>
        <w:t>•</w:t>
      </w:r>
      <w:r w:rsidR="0006017E" w:rsidRPr="007A3526">
        <w:rPr>
          <w:rFonts w:asciiTheme="majorHAnsi" w:hAnsiTheme="majorHAnsi" w:cs="Times New Roman"/>
          <w:sz w:val="20"/>
          <w:szCs w:val="20"/>
        </w:rPr>
        <w:t xml:space="preserve"> </w:t>
      </w:r>
      <w:r w:rsidR="0006017E" w:rsidRPr="007A3526">
        <w:rPr>
          <w:rFonts w:asciiTheme="majorHAnsi" w:hAnsiTheme="majorHAnsi" w:cs="Times New Roman"/>
          <w:b w:val="0"/>
          <w:sz w:val="20"/>
          <w:szCs w:val="20"/>
          <w:lang w:bidi="en-US"/>
        </w:rPr>
        <w:t xml:space="preserve">GUIDED DISCOVERIES “ASTROCAMP" </w:t>
      </w:r>
      <w:r w:rsidR="007A3526" w:rsidRPr="007A3526">
        <w:rPr>
          <w:rFonts w:asciiTheme="majorHAnsi" w:hAnsiTheme="majorHAnsi" w:cs="Times New Roman"/>
          <w:b w:val="0"/>
          <w:sz w:val="20"/>
          <w:szCs w:val="20"/>
        </w:rPr>
        <w:t>•</w:t>
      </w:r>
      <w:r w:rsidR="0006017E" w:rsidRPr="007A3526">
        <w:rPr>
          <w:rFonts w:asciiTheme="majorHAnsi" w:hAnsiTheme="majorHAnsi" w:cs="Times New Roman"/>
          <w:b w:val="0"/>
          <w:sz w:val="20"/>
          <w:szCs w:val="20"/>
        </w:rPr>
        <w:t xml:space="preserve"> 2008-2009</w:t>
      </w:r>
    </w:p>
    <w:p w14:paraId="5D6843EB" w14:textId="01F813EE" w:rsidR="00895187" w:rsidRPr="007A3526" w:rsidRDefault="00895187" w:rsidP="00436156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 xml:space="preserve">Worked with school groups (grades 3-9) </w:t>
      </w:r>
      <w:r w:rsidR="003242B1" w:rsidRPr="007A3526">
        <w:rPr>
          <w:rFonts w:asciiTheme="majorHAnsi" w:hAnsiTheme="majorHAnsi"/>
          <w:sz w:val="20"/>
          <w:szCs w:val="20"/>
        </w:rPr>
        <w:t>year-round</w:t>
      </w:r>
      <w:r w:rsidRPr="007A3526">
        <w:rPr>
          <w:rFonts w:asciiTheme="majorHAnsi" w:hAnsiTheme="majorHAnsi"/>
          <w:sz w:val="20"/>
          <w:szCs w:val="20"/>
        </w:rPr>
        <w:t xml:space="preserve">, teaching astronomy, physics and outdoor education with an emphasis on inquiry and personal </w:t>
      </w:r>
      <w:r w:rsidR="0006017E" w:rsidRPr="007A3526">
        <w:rPr>
          <w:rFonts w:asciiTheme="majorHAnsi" w:hAnsiTheme="majorHAnsi"/>
          <w:sz w:val="20"/>
          <w:szCs w:val="20"/>
        </w:rPr>
        <w:t>discovery</w:t>
      </w:r>
    </w:p>
    <w:p w14:paraId="6D58F1C9" w14:textId="5C87ED5C" w:rsidR="00895187" w:rsidRPr="007A3526" w:rsidRDefault="00895187" w:rsidP="003242B1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>Coordinated regarding program and curriculum with sch</w:t>
      </w:r>
      <w:r w:rsidR="0006017E" w:rsidRPr="007A3526">
        <w:rPr>
          <w:rFonts w:asciiTheme="majorHAnsi" w:hAnsiTheme="majorHAnsi"/>
          <w:sz w:val="20"/>
          <w:szCs w:val="20"/>
        </w:rPr>
        <w:t>ool administrators and teachers</w:t>
      </w:r>
    </w:p>
    <w:p w14:paraId="6DFA1ED0" w14:textId="2742EFBD" w:rsidR="0006017E" w:rsidRPr="007A3526" w:rsidRDefault="0006017E" w:rsidP="003242B1">
      <w:pPr>
        <w:pStyle w:val="Location"/>
        <w:spacing w:before="120" w:line="240" w:lineRule="auto"/>
        <w:ind w:left="0"/>
        <w:rPr>
          <w:rFonts w:asciiTheme="majorHAnsi" w:hAnsiTheme="majorHAnsi" w:cs="Times New Roman"/>
          <w:i/>
          <w:sz w:val="20"/>
          <w:szCs w:val="20"/>
        </w:rPr>
      </w:pPr>
      <w:r w:rsidRPr="00E5091C">
        <w:rPr>
          <w:rFonts w:cs="Times New Roman"/>
          <w:b/>
          <w:sz w:val="20"/>
          <w:szCs w:val="20"/>
        </w:rPr>
        <w:t>TEACHING ASSISTANT</w:t>
      </w:r>
      <w:r w:rsidR="005E7139" w:rsidRPr="00E5091C">
        <w:rPr>
          <w:rFonts w:cs="Times New Roman"/>
          <w:b/>
          <w:sz w:val="20"/>
          <w:szCs w:val="20"/>
        </w:rPr>
        <w:t xml:space="preserve"> – INTRO</w:t>
      </w:r>
      <w:r w:rsidR="005E4429" w:rsidRPr="00E5091C">
        <w:rPr>
          <w:rFonts w:cs="Times New Roman"/>
          <w:b/>
          <w:sz w:val="20"/>
          <w:szCs w:val="20"/>
        </w:rPr>
        <w:t>DUCTION</w:t>
      </w:r>
      <w:r w:rsidR="005E7139" w:rsidRPr="00E5091C">
        <w:rPr>
          <w:rFonts w:cs="Times New Roman"/>
          <w:b/>
          <w:sz w:val="20"/>
          <w:szCs w:val="20"/>
        </w:rPr>
        <w:t xml:space="preserve"> TO ASTROPHYSICS</w:t>
      </w:r>
      <w:r w:rsidRPr="007A3526">
        <w:rPr>
          <w:rFonts w:asciiTheme="majorHAnsi" w:hAnsiTheme="majorHAnsi" w:cs="Times New Roman"/>
          <w:sz w:val="20"/>
          <w:szCs w:val="20"/>
        </w:rPr>
        <w:t xml:space="preserve"> </w:t>
      </w:r>
      <w:r w:rsidR="007A3526" w:rsidRPr="007A3526">
        <w:rPr>
          <w:rFonts w:asciiTheme="majorHAnsi" w:hAnsiTheme="majorHAnsi"/>
          <w:sz w:val="20"/>
          <w:szCs w:val="20"/>
        </w:rPr>
        <w:t>•</w:t>
      </w:r>
      <w:r w:rsidRPr="007A3526">
        <w:rPr>
          <w:rFonts w:asciiTheme="majorHAnsi" w:hAnsiTheme="majorHAnsi"/>
          <w:sz w:val="20"/>
          <w:szCs w:val="20"/>
        </w:rPr>
        <w:t xml:space="preserve"> </w:t>
      </w:r>
      <w:r w:rsidRPr="007A3526">
        <w:rPr>
          <w:rFonts w:asciiTheme="majorHAnsi" w:hAnsiTheme="majorHAnsi" w:cs="Times New Roman"/>
          <w:sz w:val="20"/>
          <w:szCs w:val="20"/>
        </w:rPr>
        <w:t xml:space="preserve">PRINCETON UNIVERSITY </w:t>
      </w:r>
      <w:r w:rsidR="007A3526" w:rsidRPr="007A3526">
        <w:rPr>
          <w:rFonts w:asciiTheme="majorHAnsi" w:hAnsiTheme="majorHAnsi" w:cs="Times New Roman"/>
          <w:sz w:val="20"/>
          <w:szCs w:val="20"/>
        </w:rPr>
        <w:t>•</w:t>
      </w:r>
      <w:r w:rsidRPr="007A3526">
        <w:rPr>
          <w:rFonts w:asciiTheme="majorHAnsi" w:hAnsiTheme="majorHAnsi" w:cs="Times New Roman"/>
          <w:sz w:val="20"/>
          <w:szCs w:val="20"/>
        </w:rPr>
        <w:t xml:space="preserve"> 2007</w:t>
      </w:r>
    </w:p>
    <w:p w14:paraId="05D56CFC" w14:textId="77777777" w:rsidR="00895187" w:rsidRPr="007A3526" w:rsidRDefault="00895187" w:rsidP="00436156">
      <w:pPr>
        <w:pStyle w:val="ListParagraph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>Co-ran problem solving sessions and exam reviews with groups of up to 100 students.</w:t>
      </w:r>
    </w:p>
    <w:p w14:paraId="003759DB" w14:textId="4FDE2200" w:rsidR="00D72AF8" w:rsidRPr="007A3526" w:rsidRDefault="00895187" w:rsidP="00436156">
      <w:pPr>
        <w:pStyle w:val="ListParagraph"/>
        <w:numPr>
          <w:ilvl w:val="0"/>
          <w:numId w:val="16"/>
        </w:numPr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>Held weekly office hours to work through course content with students; graded homework and exams</w:t>
      </w:r>
    </w:p>
    <w:p w14:paraId="667ED2D7" w14:textId="77777777" w:rsidR="00D72AF8" w:rsidRDefault="00C30BEF" w:rsidP="00E14A89">
      <w:pPr>
        <w:pStyle w:val="Heading3"/>
      </w:pPr>
      <w:r>
        <w:t>RE</w:t>
      </w:r>
      <w:r w:rsidR="00D72AF8" w:rsidRPr="00B377A5">
        <w:t>SEARCH EXPERIENCE</w:t>
      </w:r>
    </w:p>
    <w:p w14:paraId="26D596A9" w14:textId="51C27C04" w:rsidR="005049F9" w:rsidRPr="007A3526" w:rsidRDefault="0065207E" w:rsidP="007D3021">
      <w:pPr>
        <w:pStyle w:val="Location"/>
        <w:spacing w:before="120" w:line="240" w:lineRule="auto"/>
        <w:ind w:left="0"/>
        <w:rPr>
          <w:rFonts w:asciiTheme="majorHAnsi" w:hAnsiTheme="majorHAnsi"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RESEARCHER AND KEY PERSONNEL</w:t>
      </w:r>
      <w:r w:rsidR="005049F9" w:rsidRPr="007A3526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7A3526" w:rsidRPr="007A3526">
        <w:rPr>
          <w:sz w:val="20"/>
          <w:szCs w:val="20"/>
        </w:rPr>
        <w:t>•</w:t>
      </w:r>
      <w:r w:rsidR="005049F9" w:rsidRPr="007A3526">
        <w:rPr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BSCS</w:t>
      </w:r>
      <w:r w:rsidR="00A8064F" w:rsidRPr="007A3526">
        <w:rPr>
          <w:rFonts w:asciiTheme="majorHAnsi" w:hAnsiTheme="majorHAnsi" w:cs="Times New Roman"/>
          <w:sz w:val="20"/>
          <w:szCs w:val="20"/>
        </w:rPr>
        <w:t xml:space="preserve"> </w:t>
      </w:r>
      <w:r w:rsidR="007A3526" w:rsidRPr="007A3526">
        <w:rPr>
          <w:rFonts w:asciiTheme="majorHAnsi" w:hAnsiTheme="majorHAnsi" w:cs="Times New Roman"/>
          <w:sz w:val="20"/>
          <w:szCs w:val="20"/>
        </w:rPr>
        <w:t>•</w:t>
      </w:r>
      <w:r w:rsidR="005049F9" w:rsidRPr="007A3526">
        <w:rPr>
          <w:rFonts w:asciiTheme="majorHAnsi" w:hAnsiTheme="majorHAnsi" w:cs="Times New Roman"/>
          <w:sz w:val="20"/>
          <w:szCs w:val="20"/>
        </w:rPr>
        <w:t xml:space="preserve"> 201</w:t>
      </w:r>
      <w:r>
        <w:rPr>
          <w:rFonts w:asciiTheme="majorHAnsi" w:hAnsiTheme="majorHAnsi" w:cs="Times New Roman"/>
          <w:sz w:val="20"/>
          <w:szCs w:val="20"/>
        </w:rPr>
        <w:t xml:space="preserve">4 </w:t>
      </w:r>
      <w:r w:rsidR="00DF0064" w:rsidRPr="007A3526">
        <w:rPr>
          <w:rFonts w:asciiTheme="majorHAnsi" w:hAnsiTheme="majorHAnsi" w:cs="Times New Roman"/>
          <w:sz w:val="20"/>
          <w:szCs w:val="20"/>
        </w:rPr>
        <w:t>-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DF0064" w:rsidRPr="007A3526">
        <w:rPr>
          <w:rFonts w:asciiTheme="majorHAnsi" w:hAnsiTheme="majorHAnsi" w:cs="Times New Roman"/>
          <w:sz w:val="20"/>
          <w:szCs w:val="20"/>
        </w:rPr>
        <w:t>CURRENT</w:t>
      </w:r>
    </w:p>
    <w:p w14:paraId="3DF73313" w14:textId="55C701FC" w:rsidR="005049F9" w:rsidRPr="007A3526" w:rsidRDefault="0065207E" w:rsidP="00873BFE">
      <w:pPr>
        <w:pStyle w:val="Location"/>
        <w:numPr>
          <w:ilvl w:val="0"/>
          <w:numId w:val="31"/>
        </w:numPr>
        <w:spacing w:before="80" w:line="240" w:lineRule="auto"/>
        <w:ind w:left="720"/>
        <w:rPr>
          <w:rFonts w:asciiTheme="majorHAnsi" w:hAnsiTheme="majorHAnsi" w:cs="Times New Roman"/>
          <w:sz w:val="20"/>
          <w:szCs w:val="20"/>
        </w:rPr>
      </w:pPr>
      <w:r w:rsidRPr="0065207E">
        <w:rPr>
          <w:rFonts w:asciiTheme="majorHAnsi" w:hAnsiTheme="majorHAnsi" w:cs="Times New Roman"/>
          <w:i/>
          <w:sz w:val="20"/>
          <w:szCs w:val="20"/>
        </w:rPr>
        <w:t>Towards a More Human(e) Genetics Education: Exploring how Knowledge of Genetic Variation and Causation Affects Racial Bias among Adolescents (NSF award #1660985):</w:t>
      </w:r>
      <w:r w:rsidR="00835AB5">
        <w:rPr>
          <w:rFonts w:asciiTheme="majorHAnsi" w:hAnsiTheme="majorHAnsi" w:cs="Times New Roman"/>
          <w:sz w:val="20"/>
          <w:szCs w:val="20"/>
        </w:rPr>
        <w:t xml:space="preserve"> </w:t>
      </w:r>
      <w:r w:rsidR="009F448B" w:rsidRPr="007A3526">
        <w:rPr>
          <w:rFonts w:asciiTheme="majorHAnsi" w:hAnsiTheme="majorHAnsi" w:cs="Times New Roman"/>
          <w:sz w:val="20"/>
          <w:szCs w:val="20"/>
        </w:rPr>
        <w:t>In charge of qualitative analysis, including generating codebook and coding process in NVivo</w:t>
      </w:r>
      <w:r w:rsidR="00A8064F" w:rsidRPr="007A3526">
        <w:rPr>
          <w:rFonts w:asciiTheme="majorHAnsi" w:hAnsiTheme="majorHAnsi" w:cs="Times New Roman"/>
          <w:sz w:val="20"/>
          <w:szCs w:val="20"/>
        </w:rPr>
        <w:t xml:space="preserve"> for student think-aloud and focus group data</w:t>
      </w:r>
      <w:r w:rsidR="009F448B" w:rsidRPr="007A3526">
        <w:rPr>
          <w:rFonts w:asciiTheme="majorHAnsi" w:hAnsiTheme="majorHAnsi" w:cs="Times New Roman"/>
          <w:sz w:val="20"/>
          <w:szCs w:val="20"/>
        </w:rPr>
        <w:t>, training</w:t>
      </w:r>
      <w:r w:rsidR="0000174D">
        <w:rPr>
          <w:rFonts w:asciiTheme="majorHAnsi" w:hAnsiTheme="majorHAnsi" w:cs="Times New Roman"/>
          <w:sz w:val="20"/>
          <w:szCs w:val="20"/>
        </w:rPr>
        <w:t xml:space="preserve"> and calibrating</w:t>
      </w:r>
      <w:r w:rsidR="009F448B" w:rsidRPr="007A3526">
        <w:rPr>
          <w:rFonts w:asciiTheme="majorHAnsi" w:hAnsiTheme="majorHAnsi" w:cs="Times New Roman"/>
          <w:sz w:val="20"/>
          <w:szCs w:val="20"/>
        </w:rPr>
        <w:t xml:space="preserve"> research associates in the coding process, and interpreting results</w:t>
      </w:r>
    </w:p>
    <w:p w14:paraId="07DE6BED" w14:textId="503012F5" w:rsidR="0096764D" w:rsidRPr="0065207E" w:rsidRDefault="0065207E" w:rsidP="006E1F11">
      <w:pPr>
        <w:pStyle w:val="Location"/>
        <w:numPr>
          <w:ilvl w:val="0"/>
          <w:numId w:val="29"/>
        </w:numPr>
        <w:spacing w:before="120" w:line="240" w:lineRule="auto"/>
        <w:rPr>
          <w:rFonts w:asciiTheme="majorHAnsi" w:hAnsiTheme="majorHAnsi" w:cs="Times New Roman"/>
          <w:sz w:val="20"/>
          <w:szCs w:val="20"/>
        </w:rPr>
      </w:pPr>
      <w:r w:rsidRPr="0065207E">
        <w:rPr>
          <w:rFonts w:asciiTheme="majorHAnsi" w:hAnsiTheme="majorHAnsi" w:cs="Times New Roman"/>
          <w:i/>
          <w:sz w:val="20"/>
          <w:szCs w:val="20"/>
        </w:rPr>
        <w:t>Collaborative Research: ArguLex--Applying Automated Analysis to a Learning Progression for Argumentation</w:t>
      </w:r>
      <w:r>
        <w:rPr>
          <w:rFonts w:asciiTheme="majorHAnsi" w:hAnsiTheme="majorHAnsi" w:cs="Times New Roman"/>
          <w:i/>
          <w:sz w:val="20"/>
          <w:szCs w:val="20"/>
        </w:rPr>
        <w:t xml:space="preserve"> (NSF award #</w:t>
      </w:r>
      <w:r w:rsidRPr="0065207E">
        <w:t xml:space="preserve"> </w:t>
      </w:r>
      <w:r w:rsidRPr="0065207E">
        <w:rPr>
          <w:rFonts w:asciiTheme="majorHAnsi" w:hAnsiTheme="majorHAnsi" w:cs="Times New Roman"/>
          <w:i/>
          <w:sz w:val="20"/>
          <w:szCs w:val="20"/>
        </w:rPr>
        <w:t>1561150</w:t>
      </w:r>
      <w:r>
        <w:rPr>
          <w:rFonts w:asciiTheme="majorHAnsi" w:hAnsiTheme="majorHAnsi" w:cs="Times New Roman"/>
          <w:sz w:val="20"/>
          <w:szCs w:val="20"/>
        </w:rPr>
        <w:t xml:space="preserve">: </w:t>
      </w:r>
      <w:r w:rsidR="0096764D" w:rsidRPr="0065207E">
        <w:rPr>
          <w:rFonts w:asciiTheme="majorHAnsi" w:hAnsiTheme="majorHAnsi" w:cs="Times New Roman"/>
          <w:sz w:val="20"/>
          <w:szCs w:val="20"/>
        </w:rPr>
        <w:t>Led the development of a theoretical framework for teacher professional knowledge based on literature</w:t>
      </w:r>
      <w:r w:rsidRPr="0065207E">
        <w:rPr>
          <w:rFonts w:asciiTheme="majorHAnsi" w:hAnsiTheme="majorHAnsi" w:cs="Times New Roman"/>
          <w:sz w:val="20"/>
          <w:szCs w:val="20"/>
        </w:rPr>
        <w:t>, c</w:t>
      </w:r>
      <w:r w:rsidR="0096764D" w:rsidRPr="0065207E">
        <w:rPr>
          <w:rFonts w:asciiTheme="majorHAnsi" w:hAnsiTheme="majorHAnsi" w:cs="Times New Roman"/>
          <w:sz w:val="20"/>
          <w:szCs w:val="20"/>
        </w:rPr>
        <w:t>reated and collaboratively revised a codebook for scoring teacher professional knowledge based on responses to classroom video</w:t>
      </w:r>
      <w:r w:rsidR="00A41A5D" w:rsidRPr="0065207E">
        <w:rPr>
          <w:rFonts w:asciiTheme="majorHAnsi" w:hAnsiTheme="majorHAnsi" w:cs="Times New Roman"/>
          <w:sz w:val="20"/>
          <w:szCs w:val="20"/>
        </w:rPr>
        <w:t>, and trained coders in the use of the codebook</w:t>
      </w:r>
    </w:p>
    <w:p w14:paraId="7F3CFDB0" w14:textId="30BC986D" w:rsidR="005E7FA0" w:rsidRPr="005E7FA0" w:rsidRDefault="0065207E" w:rsidP="006E1F11">
      <w:pPr>
        <w:pStyle w:val="Location"/>
        <w:numPr>
          <w:ilvl w:val="0"/>
          <w:numId w:val="29"/>
        </w:numPr>
        <w:spacing w:before="120" w:line="240" w:lineRule="auto"/>
        <w:rPr>
          <w:rFonts w:asciiTheme="majorHAnsi" w:hAnsiTheme="majorHAnsi" w:cs="Times New Roman"/>
          <w:sz w:val="20"/>
          <w:szCs w:val="20"/>
        </w:rPr>
      </w:pPr>
      <w:r w:rsidRPr="0065207E">
        <w:rPr>
          <w:rFonts w:asciiTheme="majorHAnsi" w:hAnsiTheme="majorHAnsi" w:cs="Times New Roman"/>
          <w:i/>
          <w:sz w:val="20"/>
          <w:szCs w:val="20"/>
        </w:rPr>
        <w:t>Collaborative Research: PCK*Lex: Applying Computerized Lexical Analysis to Develop a Cost-Effective Measure of Science Teacher Pedagogical Content Knowledge (NSF award # 1437173)</w:t>
      </w:r>
      <w:r>
        <w:rPr>
          <w:rFonts w:asciiTheme="majorHAnsi" w:hAnsiTheme="majorHAnsi" w:cs="Times New Roman"/>
          <w:sz w:val="20"/>
          <w:szCs w:val="20"/>
        </w:rPr>
        <w:t>: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D81C26" w:rsidRPr="0065207E">
        <w:rPr>
          <w:rFonts w:asciiTheme="majorHAnsi" w:hAnsiTheme="majorHAnsi" w:cs="Times New Roman"/>
          <w:sz w:val="20"/>
          <w:szCs w:val="20"/>
        </w:rPr>
        <w:t>Conceptualized the research design, and currently leading data collection and analysis around investigating the potential to reduce assessment bias against English Learners using automated analysis</w:t>
      </w:r>
      <w:r>
        <w:rPr>
          <w:rFonts w:asciiTheme="majorHAnsi" w:hAnsiTheme="majorHAnsi" w:cs="Times New Roman"/>
          <w:sz w:val="20"/>
          <w:szCs w:val="20"/>
        </w:rPr>
        <w:t>, r</w:t>
      </w:r>
      <w:r w:rsidR="00D81C26" w:rsidRPr="0065207E">
        <w:rPr>
          <w:rFonts w:asciiTheme="majorHAnsi" w:hAnsiTheme="majorHAnsi" w:cs="Times New Roman"/>
          <w:sz w:val="20"/>
          <w:szCs w:val="20"/>
        </w:rPr>
        <w:t>evised argumentation rubrics based on argumentation learning progression</w:t>
      </w:r>
    </w:p>
    <w:p w14:paraId="2EB0FA3B" w14:textId="7887A33E" w:rsidR="00DF0064" w:rsidRPr="005E7FA0" w:rsidRDefault="005E7FA0" w:rsidP="006E1F11">
      <w:pPr>
        <w:pStyle w:val="ListParagraph"/>
        <w:numPr>
          <w:ilvl w:val="0"/>
          <w:numId w:val="30"/>
        </w:numPr>
        <w:spacing w:before="120"/>
      </w:pPr>
      <w:r w:rsidRPr="005E7FA0">
        <w:rPr>
          <w:rFonts w:asciiTheme="majorHAnsi" w:hAnsiTheme="majorHAnsi"/>
          <w:i/>
          <w:sz w:val="20"/>
          <w:szCs w:val="20"/>
        </w:rPr>
        <w:t>T</w:t>
      </w:r>
      <w:hyperlink r:id="rId8" w:tooltip="Three-Dimensional Teaching and Learning: Rebuilding and Researching an Online Middle School Curriculum; Award Number:1502571 NSF Organization:DRL  Start Date:09/01/2015;  Award Amount:$2,999,916.00; Relevance:59.25;" w:history="1">
        <w:r w:rsidRPr="005E7FA0">
          <w:rPr>
            <w:rFonts w:asciiTheme="majorHAnsi" w:hAnsiTheme="majorHAnsi"/>
            <w:i/>
            <w:sz w:val="20"/>
            <w:szCs w:val="20"/>
          </w:rPr>
          <w:t>hree-Dimensional Teaching and Learning: Rebuilding and Researching an Online Middle School Curriculum</w:t>
        </w:r>
      </w:hyperlink>
      <w:r w:rsidRPr="005E7FA0">
        <w:rPr>
          <w:rFonts w:asciiTheme="majorHAnsi" w:hAnsiTheme="majorHAnsi"/>
          <w:i/>
          <w:sz w:val="20"/>
          <w:szCs w:val="20"/>
        </w:rPr>
        <w:t xml:space="preserve"> (NSF award number: 1502571)</w:t>
      </w:r>
      <w:r w:rsidRPr="005E7FA0">
        <w:rPr>
          <w:rFonts w:asciiTheme="majorHAnsi" w:hAnsiTheme="majorHAnsi"/>
          <w:i/>
          <w:sz w:val="20"/>
          <w:szCs w:val="20"/>
        </w:rPr>
        <w:t>:</w:t>
      </w:r>
      <w:r>
        <w:t xml:space="preserve"> </w:t>
      </w:r>
      <w:r w:rsidR="00DF0064" w:rsidRPr="005E7FA0">
        <w:rPr>
          <w:rFonts w:asciiTheme="majorHAnsi" w:hAnsiTheme="majorHAnsi" w:cs="Times New Roman"/>
          <w:sz w:val="20"/>
          <w:szCs w:val="20"/>
        </w:rPr>
        <w:t xml:space="preserve">Collaborated on the development of </w:t>
      </w:r>
      <w:r w:rsidR="00E14A89" w:rsidRPr="005E7FA0">
        <w:rPr>
          <w:rFonts w:asciiTheme="majorHAnsi" w:hAnsiTheme="majorHAnsi" w:cs="Times New Roman"/>
          <w:sz w:val="20"/>
          <w:szCs w:val="20"/>
        </w:rPr>
        <w:t xml:space="preserve">innovative three-dimensional </w:t>
      </w:r>
      <w:r w:rsidR="00DF0064" w:rsidRPr="005E7FA0">
        <w:rPr>
          <w:rFonts w:asciiTheme="majorHAnsi" w:hAnsiTheme="majorHAnsi" w:cs="Times New Roman"/>
          <w:sz w:val="20"/>
          <w:szCs w:val="20"/>
        </w:rPr>
        <w:t xml:space="preserve">research assessments </w:t>
      </w:r>
      <w:r w:rsidR="00E14A89" w:rsidRPr="005E7FA0">
        <w:rPr>
          <w:rFonts w:asciiTheme="majorHAnsi" w:hAnsiTheme="majorHAnsi" w:cs="Times New Roman"/>
          <w:sz w:val="20"/>
          <w:szCs w:val="20"/>
        </w:rPr>
        <w:t>using evidence-centered-design</w:t>
      </w:r>
    </w:p>
    <w:p w14:paraId="19B033EA" w14:textId="77777777" w:rsidR="006E1F11" w:rsidRDefault="006E1F11" w:rsidP="00436156">
      <w:pPr>
        <w:pStyle w:val="Location"/>
        <w:spacing w:before="120" w:line="240" w:lineRule="auto"/>
        <w:ind w:left="0"/>
        <w:rPr>
          <w:rFonts w:cs="Times New Roman"/>
          <w:b/>
          <w:sz w:val="20"/>
          <w:szCs w:val="20"/>
        </w:rPr>
      </w:pPr>
    </w:p>
    <w:p w14:paraId="2C4384DB" w14:textId="1ACD93AE" w:rsidR="00894F3E" w:rsidRPr="007A3526" w:rsidRDefault="00894F3E" w:rsidP="00436156">
      <w:pPr>
        <w:pStyle w:val="Location"/>
        <w:spacing w:before="120" w:line="240" w:lineRule="auto"/>
        <w:ind w:left="0"/>
        <w:rPr>
          <w:rFonts w:asciiTheme="majorHAnsi" w:hAnsiTheme="majorHAnsi" w:cs="Times New Roman"/>
          <w:i/>
          <w:sz w:val="20"/>
          <w:szCs w:val="20"/>
        </w:rPr>
      </w:pPr>
      <w:r w:rsidRPr="00DB0B08">
        <w:rPr>
          <w:rFonts w:cs="Times New Roman"/>
          <w:b/>
          <w:sz w:val="20"/>
          <w:szCs w:val="20"/>
        </w:rPr>
        <w:t>GRADUATE STUDENT RESEARCHER</w:t>
      </w:r>
      <w:r w:rsidRPr="007A3526">
        <w:rPr>
          <w:rFonts w:asciiTheme="majorHAnsi" w:hAnsiTheme="majorHAnsi" w:cs="Times New Roman"/>
          <w:sz w:val="20"/>
          <w:szCs w:val="20"/>
        </w:rPr>
        <w:t xml:space="preserve"> </w:t>
      </w:r>
      <w:r w:rsidR="007A3526" w:rsidRPr="007A3526">
        <w:rPr>
          <w:sz w:val="20"/>
          <w:szCs w:val="20"/>
        </w:rPr>
        <w:t>•</w:t>
      </w:r>
      <w:r w:rsidRPr="007A3526">
        <w:rPr>
          <w:sz w:val="20"/>
          <w:szCs w:val="20"/>
        </w:rPr>
        <w:t xml:space="preserve"> </w:t>
      </w:r>
      <w:r w:rsidR="00E14A89">
        <w:rPr>
          <w:rFonts w:asciiTheme="majorHAnsi" w:hAnsiTheme="majorHAnsi" w:cs="Times New Roman"/>
          <w:sz w:val="20"/>
          <w:szCs w:val="20"/>
        </w:rPr>
        <w:t>UCSC</w:t>
      </w:r>
      <w:r w:rsidRPr="007A3526">
        <w:rPr>
          <w:rFonts w:asciiTheme="majorHAnsi" w:hAnsiTheme="majorHAnsi" w:cs="Times New Roman"/>
          <w:sz w:val="20"/>
          <w:szCs w:val="20"/>
        </w:rPr>
        <w:t xml:space="preserve"> </w:t>
      </w:r>
      <w:r w:rsidR="007A3526" w:rsidRPr="007A3526">
        <w:rPr>
          <w:rFonts w:asciiTheme="majorHAnsi" w:hAnsiTheme="majorHAnsi" w:cs="Times New Roman"/>
          <w:sz w:val="20"/>
          <w:szCs w:val="20"/>
        </w:rPr>
        <w:t>•</w:t>
      </w:r>
      <w:r w:rsidRPr="007A3526">
        <w:rPr>
          <w:rFonts w:asciiTheme="majorHAnsi" w:hAnsiTheme="majorHAnsi" w:cs="Times New Roman"/>
          <w:sz w:val="20"/>
          <w:szCs w:val="20"/>
        </w:rPr>
        <w:t xml:space="preserve"> </w:t>
      </w:r>
      <w:r w:rsidR="00E14A89">
        <w:rPr>
          <w:rFonts w:asciiTheme="majorHAnsi" w:hAnsiTheme="majorHAnsi" w:cs="Times New Roman"/>
          <w:sz w:val="20"/>
          <w:szCs w:val="20"/>
        </w:rPr>
        <w:t>2009</w:t>
      </w:r>
      <w:r w:rsidRPr="007A3526">
        <w:rPr>
          <w:rFonts w:asciiTheme="majorHAnsi" w:hAnsiTheme="majorHAnsi" w:cs="Times New Roman"/>
          <w:sz w:val="20"/>
          <w:szCs w:val="20"/>
        </w:rPr>
        <w:t>-2014</w:t>
      </w:r>
    </w:p>
    <w:p w14:paraId="4EFAFF46" w14:textId="768B4DB5" w:rsidR="00E14A89" w:rsidRDefault="00E14A89" w:rsidP="00873BFE">
      <w:pPr>
        <w:pStyle w:val="ListParagraph"/>
        <w:numPr>
          <w:ilvl w:val="0"/>
          <w:numId w:val="23"/>
        </w:numPr>
        <w:spacing w:before="80"/>
        <w:contextualSpacing w:val="0"/>
        <w:rPr>
          <w:rFonts w:asciiTheme="majorHAnsi" w:hAnsiTheme="majorHAnsi"/>
          <w:sz w:val="20"/>
          <w:szCs w:val="20"/>
        </w:rPr>
      </w:pPr>
      <w:r w:rsidRPr="00E5091C">
        <w:rPr>
          <w:rFonts w:asciiTheme="majorHAnsi" w:hAnsiTheme="majorHAnsi"/>
          <w:i/>
          <w:sz w:val="20"/>
          <w:szCs w:val="20"/>
        </w:rPr>
        <w:t>High Adventure Science</w:t>
      </w:r>
      <w:r>
        <w:rPr>
          <w:rFonts w:asciiTheme="majorHAnsi" w:hAnsiTheme="majorHAnsi"/>
          <w:sz w:val="20"/>
          <w:szCs w:val="20"/>
        </w:rPr>
        <w:t xml:space="preserve">: </w:t>
      </w:r>
      <w:r w:rsidR="00DC0315">
        <w:rPr>
          <w:rFonts w:asciiTheme="majorHAnsi" w:hAnsiTheme="majorHAnsi"/>
          <w:sz w:val="20"/>
          <w:szCs w:val="20"/>
        </w:rPr>
        <w:t>In collaboration with the Concord Consortium, d</w:t>
      </w:r>
      <w:r w:rsidR="00894F3E" w:rsidRPr="007A3526">
        <w:rPr>
          <w:rFonts w:asciiTheme="majorHAnsi" w:hAnsiTheme="majorHAnsi"/>
          <w:sz w:val="20"/>
          <w:szCs w:val="20"/>
        </w:rPr>
        <w:t>evelop</w:t>
      </w:r>
      <w:r w:rsidR="00C52AD0" w:rsidRPr="007A3526">
        <w:rPr>
          <w:rFonts w:asciiTheme="majorHAnsi" w:hAnsiTheme="majorHAnsi"/>
          <w:sz w:val="20"/>
          <w:szCs w:val="20"/>
        </w:rPr>
        <w:t>ed</w:t>
      </w:r>
      <w:r w:rsidR="00894F3E" w:rsidRPr="007A3526">
        <w:rPr>
          <w:rFonts w:asciiTheme="majorHAnsi" w:hAnsiTheme="majorHAnsi"/>
          <w:sz w:val="20"/>
          <w:szCs w:val="20"/>
        </w:rPr>
        <w:t xml:space="preserve"> theoretical framework for ongoing research</w:t>
      </w:r>
      <w:r>
        <w:rPr>
          <w:rFonts w:asciiTheme="majorHAnsi" w:hAnsiTheme="majorHAnsi"/>
          <w:sz w:val="20"/>
          <w:szCs w:val="20"/>
        </w:rPr>
        <w:t xml:space="preserve">, conceptualized </w:t>
      </w:r>
      <w:r w:rsidR="00894F3E" w:rsidRPr="00E14A89">
        <w:rPr>
          <w:rFonts w:asciiTheme="majorHAnsi" w:hAnsiTheme="majorHAnsi"/>
          <w:sz w:val="20"/>
          <w:szCs w:val="20"/>
        </w:rPr>
        <w:t>new research questions and coding schemes</w:t>
      </w:r>
      <w:r w:rsidR="008C1644" w:rsidRPr="00E93603">
        <w:rPr>
          <w:rFonts w:asciiTheme="majorHAnsi" w:hAnsiTheme="majorHAnsi"/>
          <w:sz w:val="20"/>
          <w:szCs w:val="20"/>
        </w:rPr>
        <w:t>, managed undergraduate coders</w:t>
      </w:r>
    </w:p>
    <w:p w14:paraId="3D045236" w14:textId="643FE43C" w:rsidR="00E5091C" w:rsidRDefault="00E14A89" w:rsidP="006E1F11">
      <w:pPr>
        <w:pStyle w:val="ListParagraph"/>
        <w:numPr>
          <w:ilvl w:val="0"/>
          <w:numId w:val="24"/>
        </w:numPr>
        <w:spacing w:before="120"/>
        <w:contextualSpacing w:val="0"/>
        <w:rPr>
          <w:rFonts w:asciiTheme="majorHAnsi" w:hAnsiTheme="majorHAnsi"/>
          <w:sz w:val="20"/>
          <w:szCs w:val="20"/>
        </w:rPr>
      </w:pPr>
      <w:r w:rsidRPr="00E5091C">
        <w:rPr>
          <w:rFonts w:asciiTheme="majorHAnsi" w:hAnsiTheme="majorHAnsi" w:cs="Times New Roman"/>
          <w:i/>
          <w:sz w:val="20"/>
          <w:szCs w:val="20"/>
        </w:rPr>
        <w:t>High-Performance</w:t>
      </w:r>
      <w:r w:rsidR="00894F3E" w:rsidRPr="00E5091C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Pr="00E5091C">
        <w:rPr>
          <w:rFonts w:asciiTheme="majorHAnsi" w:hAnsiTheme="majorHAnsi" w:cs="Times New Roman"/>
          <w:i/>
          <w:sz w:val="20"/>
          <w:szCs w:val="20"/>
        </w:rPr>
        <w:t>Astrophysics</w:t>
      </w:r>
      <w:r w:rsidR="00894F3E" w:rsidRPr="00E5091C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Pr="00E5091C">
        <w:rPr>
          <w:rFonts w:asciiTheme="majorHAnsi" w:hAnsiTheme="majorHAnsi" w:cs="Times New Roman"/>
          <w:i/>
          <w:sz w:val="20"/>
          <w:szCs w:val="20"/>
        </w:rPr>
        <w:t>Computing Center</w:t>
      </w:r>
      <w:r w:rsidR="006D2453">
        <w:rPr>
          <w:rFonts w:asciiTheme="majorHAnsi" w:hAnsiTheme="majorHAnsi" w:cs="Times New Roman"/>
          <w:i/>
          <w:sz w:val="20"/>
          <w:szCs w:val="20"/>
        </w:rPr>
        <w:t xml:space="preserve"> (</w:t>
      </w:r>
      <w:r w:rsidR="006D2453" w:rsidRPr="00E5091C">
        <w:rPr>
          <w:rFonts w:asciiTheme="majorHAnsi" w:hAnsiTheme="majorHAnsi" w:cs="Times New Roman"/>
          <w:i/>
          <w:sz w:val="20"/>
          <w:szCs w:val="20"/>
        </w:rPr>
        <w:t>UC-HiPACC</w:t>
      </w:r>
      <w:r w:rsidR="00894F3E" w:rsidRPr="00E5091C">
        <w:rPr>
          <w:rFonts w:asciiTheme="majorHAnsi" w:hAnsiTheme="majorHAnsi" w:cs="Times New Roman"/>
          <w:i/>
          <w:sz w:val="20"/>
          <w:szCs w:val="20"/>
        </w:rPr>
        <w:t>)</w:t>
      </w:r>
      <w:r>
        <w:rPr>
          <w:rFonts w:asciiTheme="majorHAnsi" w:hAnsiTheme="majorHAnsi" w:cs="Times New Roman"/>
          <w:sz w:val="20"/>
          <w:szCs w:val="20"/>
        </w:rPr>
        <w:t xml:space="preserve">: </w:t>
      </w:r>
      <w:r w:rsidR="00894F3E" w:rsidRPr="00E14A89">
        <w:rPr>
          <w:rFonts w:asciiTheme="majorHAnsi" w:hAnsiTheme="majorHAnsi"/>
          <w:sz w:val="20"/>
          <w:szCs w:val="20"/>
        </w:rPr>
        <w:t>Developed research questions and agenda around learning with dynamic visualizations</w:t>
      </w:r>
      <w:r>
        <w:rPr>
          <w:rFonts w:asciiTheme="majorHAnsi" w:hAnsiTheme="majorHAnsi"/>
          <w:sz w:val="20"/>
          <w:szCs w:val="20"/>
        </w:rPr>
        <w:t>, c</w:t>
      </w:r>
      <w:r w:rsidR="00894F3E" w:rsidRPr="00E14A89">
        <w:rPr>
          <w:rFonts w:asciiTheme="majorHAnsi" w:hAnsiTheme="majorHAnsi"/>
          <w:sz w:val="20"/>
          <w:szCs w:val="20"/>
        </w:rPr>
        <w:t xml:space="preserve">ollected and analyzed </w:t>
      </w:r>
      <w:r w:rsidR="00E0033E" w:rsidRPr="00E14A89">
        <w:rPr>
          <w:rFonts w:asciiTheme="majorHAnsi" w:hAnsiTheme="majorHAnsi"/>
          <w:sz w:val="20"/>
          <w:szCs w:val="20"/>
        </w:rPr>
        <w:t xml:space="preserve">data at </w:t>
      </w:r>
      <w:r w:rsidR="00A41A5D" w:rsidRPr="00E14A89">
        <w:rPr>
          <w:rFonts w:asciiTheme="majorHAnsi" w:hAnsiTheme="majorHAnsi"/>
          <w:sz w:val="20"/>
          <w:szCs w:val="20"/>
        </w:rPr>
        <w:t>Adler P</w:t>
      </w:r>
      <w:r w:rsidR="00894F3E" w:rsidRPr="00E14A89">
        <w:rPr>
          <w:rFonts w:asciiTheme="majorHAnsi" w:hAnsiTheme="majorHAnsi"/>
          <w:sz w:val="20"/>
          <w:szCs w:val="20"/>
        </w:rPr>
        <w:t>lanetarium</w:t>
      </w:r>
      <w:r w:rsidR="00A41A5D" w:rsidRPr="00E14A89">
        <w:rPr>
          <w:rFonts w:asciiTheme="majorHAnsi" w:hAnsiTheme="majorHAnsi"/>
          <w:sz w:val="20"/>
          <w:szCs w:val="20"/>
        </w:rPr>
        <w:t xml:space="preserve"> in Chicago</w:t>
      </w:r>
      <w:r w:rsidR="00894F3E" w:rsidRPr="00E14A89">
        <w:rPr>
          <w:rFonts w:asciiTheme="majorHAnsi" w:hAnsiTheme="majorHAnsi"/>
          <w:sz w:val="20"/>
          <w:szCs w:val="20"/>
        </w:rPr>
        <w:t>,</w:t>
      </w:r>
      <w:r>
        <w:rPr>
          <w:rFonts w:asciiTheme="majorHAnsi" w:hAnsiTheme="majorHAnsi"/>
          <w:sz w:val="20"/>
          <w:szCs w:val="20"/>
        </w:rPr>
        <w:t xml:space="preserve"> and provided g</w:t>
      </w:r>
      <w:r w:rsidR="00894F3E" w:rsidRPr="00E14A89">
        <w:rPr>
          <w:rFonts w:asciiTheme="majorHAnsi" w:hAnsiTheme="majorHAnsi"/>
          <w:sz w:val="20"/>
          <w:szCs w:val="20"/>
        </w:rPr>
        <w:t>eneral consult</w:t>
      </w:r>
      <w:r w:rsidR="009C23E5">
        <w:rPr>
          <w:rFonts w:asciiTheme="majorHAnsi" w:hAnsiTheme="majorHAnsi"/>
          <w:sz w:val="20"/>
          <w:szCs w:val="20"/>
        </w:rPr>
        <w:t>ation with HiPACC on issues of “</w:t>
      </w:r>
      <w:r w:rsidR="00894F3E" w:rsidRPr="00E14A89">
        <w:rPr>
          <w:rFonts w:asciiTheme="majorHAnsi" w:hAnsiTheme="majorHAnsi"/>
          <w:sz w:val="20"/>
          <w:szCs w:val="20"/>
        </w:rPr>
        <w:t>educat</w:t>
      </w:r>
      <w:r w:rsidR="00A41A5D" w:rsidRPr="00E14A89">
        <w:rPr>
          <w:rFonts w:asciiTheme="majorHAnsi" w:hAnsiTheme="majorHAnsi"/>
          <w:sz w:val="20"/>
          <w:szCs w:val="20"/>
        </w:rPr>
        <w:t>ion and public outreach” (E/PO)</w:t>
      </w:r>
    </w:p>
    <w:p w14:paraId="3AD2F5AE" w14:textId="429188F5" w:rsidR="00AD3505" w:rsidRPr="00E5091C" w:rsidRDefault="00E5091C" w:rsidP="006E1F11">
      <w:pPr>
        <w:pStyle w:val="ListParagraph"/>
        <w:numPr>
          <w:ilvl w:val="0"/>
          <w:numId w:val="24"/>
        </w:numPr>
        <w:spacing w:before="120"/>
        <w:contextualSpacing w:val="0"/>
        <w:rPr>
          <w:rFonts w:asciiTheme="majorHAnsi" w:hAnsiTheme="majorHAnsi"/>
          <w:sz w:val="20"/>
          <w:szCs w:val="20"/>
        </w:rPr>
      </w:pPr>
      <w:r w:rsidRPr="00E5091C">
        <w:rPr>
          <w:rFonts w:asciiTheme="majorHAnsi" w:hAnsiTheme="majorHAnsi" w:cs="Times New Roman"/>
          <w:i/>
          <w:sz w:val="20"/>
          <w:szCs w:val="20"/>
          <w:lang w:bidi="en-US"/>
        </w:rPr>
        <w:t>Vocabulary Assessment Study in Education</w:t>
      </w:r>
      <w:r w:rsidR="006D2453" w:rsidRPr="006D2453">
        <w:rPr>
          <w:rFonts w:asciiTheme="majorHAnsi" w:hAnsiTheme="majorHAnsi" w:cs="Times New Roman"/>
          <w:i/>
          <w:sz w:val="20"/>
          <w:szCs w:val="20"/>
          <w:lang w:bidi="en-US"/>
        </w:rPr>
        <w:t xml:space="preserve"> </w:t>
      </w:r>
      <w:r w:rsidR="006D2453">
        <w:rPr>
          <w:rFonts w:asciiTheme="majorHAnsi" w:hAnsiTheme="majorHAnsi" w:cs="Times New Roman"/>
          <w:i/>
          <w:sz w:val="20"/>
          <w:szCs w:val="20"/>
          <w:lang w:bidi="en-US"/>
        </w:rPr>
        <w:t>(</w:t>
      </w:r>
      <w:r w:rsidR="006D2453" w:rsidRPr="00E5091C">
        <w:rPr>
          <w:rFonts w:asciiTheme="majorHAnsi" w:hAnsiTheme="majorHAnsi" w:cs="Times New Roman"/>
          <w:i/>
          <w:sz w:val="20"/>
          <w:szCs w:val="20"/>
          <w:lang w:bidi="en-US"/>
        </w:rPr>
        <w:t>VASE</w:t>
      </w:r>
      <w:r w:rsidRPr="00E5091C">
        <w:rPr>
          <w:rFonts w:asciiTheme="majorHAnsi" w:hAnsiTheme="majorHAnsi" w:cs="Times New Roman"/>
          <w:i/>
          <w:sz w:val="20"/>
          <w:szCs w:val="20"/>
          <w:lang w:bidi="en-US"/>
        </w:rPr>
        <w:t>)</w:t>
      </w:r>
      <w:r>
        <w:rPr>
          <w:rFonts w:asciiTheme="majorHAnsi" w:hAnsiTheme="majorHAnsi" w:cs="Times New Roman"/>
          <w:sz w:val="20"/>
          <w:szCs w:val="20"/>
          <w:lang w:bidi="en-US"/>
        </w:rPr>
        <w:t xml:space="preserve">: </w:t>
      </w:r>
      <w:r w:rsidR="00894F3E" w:rsidRPr="00E5091C">
        <w:rPr>
          <w:rFonts w:asciiTheme="majorHAnsi" w:hAnsiTheme="majorHAnsi"/>
          <w:sz w:val="20"/>
          <w:szCs w:val="20"/>
        </w:rPr>
        <w:t xml:space="preserve">Created detailed tagging scheme for </w:t>
      </w:r>
      <w:r w:rsidR="00A41A5D" w:rsidRPr="00E5091C">
        <w:rPr>
          <w:rFonts w:asciiTheme="majorHAnsi" w:hAnsiTheme="majorHAnsi"/>
          <w:sz w:val="20"/>
          <w:szCs w:val="20"/>
        </w:rPr>
        <w:t>Common Core standards documents</w:t>
      </w:r>
      <w:r>
        <w:rPr>
          <w:rFonts w:asciiTheme="majorHAnsi" w:hAnsiTheme="majorHAnsi"/>
          <w:sz w:val="20"/>
          <w:szCs w:val="20"/>
        </w:rPr>
        <w:t>, and a</w:t>
      </w:r>
      <w:r w:rsidR="00894F3E" w:rsidRPr="00E5091C">
        <w:rPr>
          <w:rFonts w:asciiTheme="majorHAnsi" w:hAnsiTheme="majorHAnsi"/>
          <w:sz w:val="20"/>
          <w:szCs w:val="20"/>
        </w:rPr>
        <w:t>dministered vocabulary tests for research purposes to 4th and 5th</w:t>
      </w:r>
      <w:r w:rsidR="00D0560B" w:rsidRPr="00E5091C">
        <w:rPr>
          <w:rFonts w:asciiTheme="majorHAnsi" w:hAnsiTheme="majorHAnsi"/>
          <w:sz w:val="20"/>
          <w:szCs w:val="20"/>
        </w:rPr>
        <w:t xml:space="preserve"> graders in classrooms in Santa </w:t>
      </w:r>
      <w:r w:rsidR="00894F3E" w:rsidRPr="00E5091C">
        <w:rPr>
          <w:rFonts w:asciiTheme="majorHAnsi" w:hAnsiTheme="majorHAnsi"/>
          <w:sz w:val="20"/>
          <w:szCs w:val="20"/>
        </w:rPr>
        <w:t>Cruz, Merced, Newark, Seaside and Sacramento</w:t>
      </w:r>
    </w:p>
    <w:p w14:paraId="0DB1C60F" w14:textId="560BC47B" w:rsidR="00894F3E" w:rsidRPr="007A3526" w:rsidRDefault="00E5091C" w:rsidP="006E1F11">
      <w:pPr>
        <w:pStyle w:val="JobTitle"/>
        <w:numPr>
          <w:ilvl w:val="0"/>
          <w:numId w:val="25"/>
        </w:numPr>
        <w:spacing w:before="120" w:line="240" w:lineRule="auto"/>
        <w:ind w:left="720"/>
        <w:rPr>
          <w:rFonts w:asciiTheme="majorHAnsi" w:hAnsiTheme="majorHAnsi" w:cs="Times New Roman"/>
          <w:b w:val="0"/>
          <w:sz w:val="20"/>
          <w:szCs w:val="20"/>
          <w:lang w:bidi="en-US"/>
        </w:rPr>
      </w:pPr>
      <w:r w:rsidRPr="00E5091C">
        <w:rPr>
          <w:rFonts w:asciiTheme="majorHAnsi" w:hAnsiTheme="majorHAnsi" w:cs="Times New Roman"/>
          <w:b w:val="0"/>
          <w:i/>
          <w:sz w:val="20"/>
          <w:szCs w:val="20"/>
          <w:lang w:bidi="en-US"/>
        </w:rPr>
        <w:t>Ash Labs:</w:t>
      </w:r>
      <w:r>
        <w:rPr>
          <w:rFonts w:asciiTheme="majorHAnsi" w:hAnsiTheme="majorHAnsi" w:cs="Times New Roman"/>
          <w:b w:val="0"/>
          <w:sz w:val="20"/>
          <w:szCs w:val="20"/>
          <w:lang w:bidi="en-US"/>
        </w:rPr>
        <w:t xml:space="preserve"> </w:t>
      </w:r>
      <w:r w:rsidR="00894F3E" w:rsidRPr="007A3526">
        <w:rPr>
          <w:rFonts w:asciiTheme="majorHAnsi" w:hAnsiTheme="majorHAnsi" w:cs="Times New Roman"/>
          <w:b w:val="0"/>
          <w:sz w:val="20"/>
          <w:szCs w:val="20"/>
          <w:lang w:bidi="en-US"/>
        </w:rPr>
        <w:t xml:space="preserve">Developed and implemented coding scheme </w:t>
      </w:r>
      <w:r w:rsidR="00A41A5D">
        <w:rPr>
          <w:rFonts w:asciiTheme="majorHAnsi" w:hAnsiTheme="majorHAnsi" w:cs="Times New Roman"/>
          <w:b w:val="0"/>
          <w:sz w:val="20"/>
          <w:szCs w:val="20"/>
          <w:lang w:bidi="en-US"/>
        </w:rPr>
        <w:t>to study professional learning of</w:t>
      </w:r>
      <w:r w:rsidR="00894F3E" w:rsidRPr="007A3526">
        <w:rPr>
          <w:rFonts w:asciiTheme="majorHAnsi" w:hAnsiTheme="majorHAnsi" w:cs="Times New Roman"/>
          <w:b w:val="0"/>
          <w:sz w:val="20"/>
          <w:szCs w:val="20"/>
          <w:lang w:bidi="en-US"/>
        </w:rPr>
        <w:t xml:space="preserve"> </w:t>
      </w:r>
      <w:r w:rsidR="00A41A5D">
        <w:rPr>
          <w:rFonts w:asciiTheme="majorHAnsi" w:hAnsiTheme="majorHAnsi" w:cs="Times New Roman"/>
          <w:b w:val="0"/>
          <w:sz w:val="20"/>
          <w:szCs w:val="20"/>
          <w:lang w:bidi="en-US"/>
        </w:rPr>
        <w:t>museum educators involved in</w:t>
      </w:r>
      <w:r w:rsidR="00894F3E" w:rsidRPr="007A3526">
        <w:rPr>
          <w:rFonts w:asciiTheme="majorHAnsi" w:hAnsiTheme="majorHAnsi" w:cs="Times New Roman"/>
          <w:b w:val="0"/>
          <w:sz w:val="20"/>
          <w:szCs w:val="20"/>
          <w:lang w:bidi="en-US"/>
        </w:rPr>
        <w:t xml:space="preserve"> </w:t>
      </w:r>
      <w:r w:rsidR="00A41A5D">
        <w:rPr>
          <w:rFonts w:asciiTheme="majorHAnsi" w:hAnsiTheme="majorHAnsi" w:cs="Times New Roman"/>
          <w:b w:val="0"/>
          <w:sz w:val="20"/>
          <w:szCs w:val="20"/>
          <w:lang w:bidi="en-US"/>
        </w:rPr>
        <w:t>collaborative PD</w:t>
      </w:r>
      <w:r w:rsidR="00894F3E" w:rsidRPr="007A3526">
        <w:rPr>
          <w:rFonts w:asciiTheme="majorHAnsi" w:hAnsiTheme="majorHAnsi" w:cs="Times New Roman"/>
          <w:b w:val="0"/>
          <w:sz w:val="20"/>
          <w:szCs w:val="20"/>
          <w:lang w:bidi="en-US"/>
        </w:rPr>
        <w:t xml:space="preserve"> at the Museum of Science and Industry (MOSI) in Tampa, F</w:t>
      </w:r>
      <w:r w:rsidR="003242B1" w:rsidRPr="007A3526">
        <w:rPr>
          <w:rFonts w:asciiTheme="majorHAnsi" w:hAnsiTheme="majorHAnsi" w:cs="Times New Roman"/>
          <w:b w:val="0"/>
          <w:sz w:val="20"/>
          <w:szCs w:val="20"/>
          <w:lang w:bidi="en-US"/>
        </w:rPr>
        <w:t>L</w:t>
      </w:r>
    </w:p>
    <w:p w14:paraId="63AE1A5A" w14:textId="5BFC281B" w:rsidR="00894F3E" w:rsidRPr="007A3526" w:rsidRDefault="00C156F5" w:rsidP="003242B1">
      <w:pPr>
        <w:pStyle w:val="Location"/>
        <w:spacing w:before="120" w:line="240" w:lineRule="auto"/>
        <w:ind w:left="0"/>
        <w:rPr>
          <w:rFonts w:asciiTheme="majorHAnsi" w:hAnsiTheme="majorHAnsi" w:cs="Times New Roman"/>
          <w:i/>
          <w:sz w:val="20"/>
          <w:szCs w:val="20"/>
        </w:rPr>
      </w:pPr>
      <w:r w:rsidRPr="00DB0B08">
        <w:rPr>
          <w:rFonts w:cs="Times New Roman"/>
          <w:b/>
          <w:sz w:val="20"/>
          <w:szCs w:val="20"/>
        </w:rPr>
        <w:t>STAFF RESEARCH ASSOCIATE</w:t>
      </w:r>
      <w:r w:rsidRPr="00DB0B08">
        <w:rPr>
          <w:rFonts w:cs="Times New Roman"/>
          <w:b/>
          <w:sz w:val="20"/>
          <w:szCs w:val="20"/>
        </w:rPr>
        <w:t xml:space="preserve"> II</w:t>
      </w:r>
      <w:r w:rsidRPr="007A3526">
        <w:rPr>
          <w:rFonts w:asciiTheme="majorHAnsi" w:hAnsiTheme="majorHAnsi" w:cs="Times New Roman"/>
          <w:sz w:val="20"/>
          <w:szCs w:val="20"/>
          <w:lang w:bidi="en-US"/>
        </w:rPr>
        <w:t xml:space="preserve"> </w:t>
      </w:r>
      <w:r w:rsidR="007A3526" w:rsidRPr="007A3526">
        <w:rPr>
          <w:rFonts w:asciiTheme="majorHAnsi" w:hAnsiTheme="majorHAnsi" w:cs="Times New Roman"/>
          <w:sz w:val="20"/>
          <w:szCs w:val="20"/>
          <w:lang w:bidi="en-US"/>
        </w:rPr>
        <w:t>•</w:t>
      </w:r>
      <w:r w:rsidRPr="007A3526">
        <w:rPr>
          <w:rFonts w:asciiTheme="majorHAnsi" w:hAnsiTheme="majorHAnsi" w:cs="Times New Roman"/>
          <w:sz w:val="20"/>
          <w:szCs w:val="20"/>
          <w:lang w:bidi="en-US"/>
        </w:rPr>
        <w:t xml:space="preserve"> </w:t>
      </w:r>
      <w:r w:rsidRPr="007A3526">
        <w:rPr>
          <w:rFonts w:asciiTheme="majorHAnsi" w:hAnsiTheme="majorHAnsi" w:cs="Times New Roman"/>
          <w:sz w:val="20"/>
          <w:szCs w:val="20"/>
        </w:rPr>
        <w:t>UNIVERSITY OF CALIFORNIA LICK OBSERVATORY</w:t>
      </w:r>
      <w:r w:rsidRPr="007A3526">
        <w:rPr>
          <w:rFonts w:asciiTheme="majorHAnsi" w:hAnsiTheme="majorHAnsi" w:cs="Times New Roman"/>
          <w:sz w:val="20"/>
          <w:szCs w:val="20"/>
          <w:lang w:bidi="en-US"/>
        </w:rPr>
        <w:t xml:space="preserve"> </w:t>
      </w:r>
      <w:r w:rsidR="007A3526" w:rsidRPr="007A3526">
        <w:rPr>
          <w:rFonts w:asciiTheme="majorHAnsi" w:hAnsiTheme="majorHAnsi" w:cs="Times New Roman"/>
          <w:sz w:val="20"/>
          <w:szCs w:val="20"/>
          <w:lang w:bidi="en-US"/>
        </w:rPr>
        <w:t>•</w:t>
      </w:r>
      <w:r w:rsidRPr="007A3526">
        <w:rPr>
          <w:rFonts w:asciiTheme="majorHAnsi" w:hAnsiTheme="majorHAnsi" w:cs="Times New Roman"/>
          <w:sz w:val="20"/>
          <w:szCs w:val="20"/>
          <w:lang w:bidi="en-US"/>
        </w:rPr>
        <w:t xml:space="preserve"> 2007</w:t>
      </w:r>
    </w:p>
    <w:p w14:paraId="1184F797" w14:textId="77777777" w:rsidR="00C156F5" w:rsidRPr="007A3526" w:rsidRDefault="00894F3E" w:rsidP="00436156">
      <w:pPr>
        <w:pStyle w:val="ListParagraph"/>
        <w:numPr>
          <w:ilvl w:val="0"/>
          <w:numId w:val="25"/>
        </w:numPr>
        <w:ind w:left="720"/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>Observed several nights a week for th</w:t>
      </w:r>
      <w:r w:rsidR="00C156F5" w:rsidRPr="007A3526">
        <w:rPr>
          <w:rFonts w:asciiTheme="majorHAnsi" w:hAnsiTheme="majorHAnsi"/>
          <w:sz w:val="20"/>
          <w:szCs w:val="20"/>
        </w:rPr>
        <w:t>e Optical SETI project (OSETI)</w:t>
      </w:r>
    </w:p>
    <w:p w14:paraId="4AB7098A" w14:textId="03086EDF" w:rsidR="00D0560B" w:rsidRPr="007A3526" w:rsidRDefault="00C156F5" w:rsidP="003242B1">
      <w:pPr>
        <w:pStyle w:val="ListParagraph"/>
        <w:numPr>
          <w:ilvl w:val="0"/>
          <w:numId w:val="25"/>
        </w:numPr>
        <w:ind w:left="720"/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>Developed</w:t>
      </w:r>
      <w:r w:rsidR="00894F3E" w:rsidRPr="007A3526">
        <w:rPr>
          <w:rFonts w:asciiTheme="majorHAnsi" w:hAnsiTheme="majorHAnsi"/>
          <w:sz w:val="20"/>
          <w:szCs w:val="20"/>
        </w:rPr>
        <w:t xml:space="preserve"> new techniques to streamline observing</w:t>
      </w:r>
    </w:p>
    <w:p w14:paraId="109CF2F6" w14:textId="305E2823" w:rsidR="00894F3E" w:rsidRPr="007A3526" w:rsidRDefault="00C156F5" w:rsidP="003242B1">
      <w:pPr>
        <w:pStyle w:val="JobTitle"/>
        <w:spacing w:before="120" w:line="240" w:lineRule="auto"/>
        <w:ind w:left="0"/>
        <w:rPr>
          <w:rFonts w:asciiTheme="majorHAnsi" w:hAnsiTheme="majorHAnsi" w:cs="Times New Roman"/>
          <w:b w:val="0"/>
          <w:sz w:val="20"/>
          <w:szCs w:val="20"/>
          <w:lang w:bidi="en-US"/>
        </w:rPr>
      </w:pPr>
      <w:r w:rsidRPr="00DB0B08">
        <w:rPr>
          <w:rFonts w:cs="Times New Roman"/>
          <w:sz w:val="20"/>
          <w:szCs w:val="20"/>
        </w:rPr>
        <w:t>RESEARCH EXPERIENCE FOR UNDERGRADUATES</w:t>
      </w:r>
      <w:r w:rsidRPr="007A3526">
        <w:rPr>
          <w:rFonts w:asciiTheme="majorHAnsi" w:hAnsiTheme="majorHAnsi" w:cs="Times New Roman"/>
          <w:b w:val="0"/>
          <w:sz w:val="20"/>
          <w:szCs w:val="20"/>
        </w:rPr>
        <w:t xml:space="preserve"> </w:t>
      </w:r>
      <w:r w:rsidR="007A3526" w:rsidRPr="007A3526">
        <w:rPr>
          <w:rFonts w:asciiTheme="majorHAnsi" w:hAnsiTheme="majorHAnsi" w:cs="Times New Roman"/>
          <w:b w:val="0"/>
          <w:sz w:val="20"/>
          <w:szCs w:val="20"/>
          <w:lang w:bidi="en-US"/>
        </w:rPr>
        <w:t>•</w:t>
      </w:r>
      <w:r w:rsidRPr="007A3526">
        <w:rPr>
          <w:rFonts w:asciiTheme="majorHAnsi" w:hAnsiTheme="majorHAnsi" w:cs="Times New Roman"/>
          <w:b w:val="0"/>
          <w:sz w:val="20"/>
          <w:szCs w:val="20"/>
          <w:lang w:bidi="en-US"/>
        </w:rPr>
        <w:t xml:space="preserve"> </w:t>
      </w:r>
      <w:r w:rsidRPr="007A3526">
        <w:rPr>
          <w:rFonts w:asciiTheme="majorHAnsi" w:hAnsiTheme="majorHAnsi" w:cs="Times New Roman"/>
          <w:b w:val="0"/>
          <w:sz w:val="20"/>
          <w:szCs w:val="20"/>
          <w:lang w:bidi="en-US"/>
        </w:rPr>
        <w:t xml:space="preserve">SEARCH FOR EXTRATERRESTRIAL INTELLIGENCE (SETI) </w:t>
      </w:r>
      <w:r w:rsidR="007A3526" w:rsidRPr="007A3526">
        <w:rPr>
          <w:rFonts w:asciiTheme="majorHAnsi" w:hAnsiTheme="majorHAnsi" w:cs="Times New Roman"/>
          <w:b w:val="0"/>
          <w:sz w:val="20"/>
          <w:szCs w:val="20"/>
          <w:lang w:bidi="en-US"/>
        </w:rPr>
        <w:t>•</w:t>
      </w:r>
      <w:r w:rsidRPr="007A3526">
        <w:rPr>
          <w:rFonts w:asciiTheme="majorHAnsi" w:hAnsiTheme="majorHAnsi" w:cs="Times New Roman"/>
          <w:b w:val="0"/>
          <w:sz w:val="20"/>
          <w:szCs w:val="20"/>
          <w:lang w:bidi="en-US"/>
        </w:rPr>
        <w:t xml:space="preserve"> 2006</w:t>
      </w:r>
    </w:p>
    <w:p w14:paraId="788E4DC3" w14:textId="3F7F99BC" w:rsidR="00C156F5" w:rsidRPr="009B4096" w:rsidRDefault="00894F3E" w:rsidP="009B4096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>Worked with Dr. Frank D</w:t>
      </w:r>
      <w:r w:rsidR="00C156F5" w:rsidRPr="007A3526">
        <w:rPr>
          <w:rFonts w:asciiTheme="majorHAnsi" w:hAnsiTheme="majorHAnsi"/>
          <w:sz w:val="20"/>
          <w:szCs w:val="20"/>
        </w:rPr>
        <w:t>rake to develop protocol for on-</w:t>
      </w:r>
      <w:r w:rsidRPr="007A3526">
        <w:rPr>
          <w:rFonts w:asciiTheme="majorHAnsi" w:hAnsiTheme="majorHAnsi"/>
          <w:sz w:val="20"/>
          <w:szCs w:val="20"/>
        </w:rPr>
        <w:t>site and remote observing</w:t>
      </w:r>
      <w:r w:rsidR="00D0560B" w:rsidRPr="007A3526">
        <w:rPr>
          <w:rFonts w:asciiTheme="majorHAnsi" w:hAnsiTheme="majorHAnsi"/>
          <w:sz w:val="20"/>
          <w:szCs w:val="20"/>
        </w:rPr>
        <w:t xml:space="preserve"> using </w:t>
      </w:r>
      <w:r w:rsidRPr="007A3526">
        <w:rPr>
          <w:rFonts w:asciiTheme="majorHAnsi" w:hAnsiTheme="majorHAnsi"/>
          <w:sz w:val="20"/>
          <w:szCs w:val="20"/>
        </w:rPr>
        <w:t>the Nickel tele</w:t>
      </w:r>
      <w:r w:rsidR="00C156F5" w:rsidRPr="007A3526">
        <w:rPr>
          <w:rFonts w:asciiTheme="majorHAnsi" w:hAnsiTheme="majorHAnsi"/>
          <w:sz w:val="20"/>
          <w:szCs w:val="20"/>
        </w:rPr>
        <w:t xml:space="preserve">scope at UCO Lick </w:t>
      </w:r>
      <w:r w:rsidR="009B4096">
        <w:rPr>
          <w:rFonts w:asciiTheme="majorHAnsi" w:hAnsiTheme="majorHAnsi"/>
          <w:sz w:val="20"/>
          <w:szCs w:val="20"/>
        </w:rPr>
        <w:t>, and o</w:t>
      </w:r>
      <w:r w:rsidRPr="009B4096">
        <w:rPr>
          <w:rFonts w:asciiTheme="majorHAnsi" w:hAnsiTheme="majorHAnsi"/>
          <w:sz w:val="20"/>
          <w:szCs w:val="20"/>
        </w:rPr>
        <w:t>bserved several nights a week</w:t>
      </w:r>
      <w:r w:rsidR="00C156F5" w:rsidRPr="009B4096">
        <w:rPr>
          <w:rFonts w:asciiTheme="majorHAnsi" w:hAnsiTheme="majorHAnsi"/>
          <w:sz w:val="20"/>
          <w:szCs w:val="20"/>
        </w:rPr>
        <w:t xml:space="preserve"> for the Optical SETI project</w:t>
      </w:r>
      <w:r w:rsidR="00D0560B" w:rsidRPr="009B4096">
        <w:rPr>
          <w:rFonts w:asciiTheme="majorHAnsi" w:hAnsiTheme="majorHAnsi"/>
          <w:sz w:val="20"/>
          <w:szCs w:val="20"/>
        </w:rPr>
        <w:t xml:space="preserve"> (OSETI)</w:t>
      </w:r>
    </w:p>
    <w:p w14:paraId="41BC040D" w14:textId="7B840F61" w:rsidR="00472A8A" w:rsidRPr="00C4715B" w:rsidRDefault="00C156F5" w:rsidP="00C4715B">
      <w:pPr>
        <w:pStyle w:val="ListParagraph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>P</w:t>
      </w:r>
      <w:r w:rsidR="00894F3E" w:rsidRPr="007A3526">
        <w:rPr>
          <w:rFonts w:asciiTheme="majorHAnsi" w:hAnsiTheme="majorHAnsi"/>
          <w:sz w:val="20"/>
          <w:szCs w:val="20"/>
        </w:rPr>
        <w:t>iloted development of new instrum</w:t>
      </w:r>
      <w:r w:rsidRPr="007A3526">
        <w:rPr>
          <w:rFonts w:asciiTheme="majorHAnsi" w:hAnsiTheme="majorHAnsi"/>
          <w:sz w:val="20"/>
          <w:szCs w:val="20"/>
        </w:rPr>
        <w:t>entation for the OSETI detector</w:t>
      </w:r>
    </w:p>
    <w:p w14:paraId="69BAF5BB" w14:textId="7F6E5086" w:rsidR="00472A8A" w:rsidRPr="00C4715B" w:rsidRDefault="00C4715B" w:rsidP="00C4715B">
      <w:pPr>
        <w:pStyle w:val="Location"/>
        <w:spacing w:before="120"/>
        <w:ind w:left="0"/>
        <w:rPr>
          <w:rFonts w:asciiTheme="majorHAnsi" w:hAnsiTheme="majorHAnsi"/>
          <w:sz w:val="20"/>
          <w:szCs w:val="18"/>
        </w:rPr>
      </w:pPr>
      <w:r w:rsidRPr="00DB0B08">
        <w:rPr>
          <w:b/>
          <w:sz w:val="20"/>
          <w:szCs w:val="18"/>
        </w:rPr>
        <w:t xml:space="preserve">INDEPENDENT </w:t>
      </w:r>
      <w:r w:rsidR="00472A8A" w:rsidRPr="00DB0B08">
        <w:rPr>
          <w:b/>
          <w:sz w:val="20"/>
          <w:szCs w:val="18"/>
        </w:rPr>
        <w:t>UNDERGRADUATE RESEARCH</w:t>
      </w:r>
      <w:r w:rsidR="00472A8A" w:rsidRPr="00C4715B">
        <w:rPr>
          <w:rFonts w:asciiTheme="majorHAnsi" w:hAnsiTheme="majorHAnsi"/>
          <w:sz w:val="20"/>
          <w:szCs w:val="18"/>
        </w:rPr>
        <w:t xml:space="preserve"> </w:t>
      </w:r>
      <w:r w:rsidR="00472A8A" w:rsidRPr="00C4715B">
        <w:rPr>
          <w:rFonts w:asciiTheme="majorHAnsi" w:hAnsiTheme="majorHAnsi" w:cs="Times New Roman"/>
          <w:b/>
          <w:sz w:val="20"/>
          <w:szCs w:val="20"/>
          <w:lang w:bidi="en-US"/>
        </w:rPr>
        <w:t xml:space="preserve">• </w:t>
      </w:r>
      <w:r w:rsidRPr="00C4715B">
        <w:rPr>
          <w:rFonts w:asciiTheme="majorHAnsi" w:hAnsiTheme="majorHAnsi"/>
          <w:sz w:val="20"/>
          <w:szCs w:val="18"/>
        </w:rPr>
        <w:t>PRINCETON DEPARTMENT OF ASTROPHYSICS</w:t>
      </w:r>
      <w:r w:rsidR="00472A8A" w:rsidRPr="00C4715B">
        <w:rPr>
          <w:rFonts w:asciiTheme="majorHAnsi" w:hAnsiTheme="majorHAnsi"/>
          <w:sz w:val="20"/>
          <w:szCs w:val="18"/>
        </w:rPr>
        <w:t xml:space="preserve"> </w:t>
      </w:r>
      <w:r w:rsidR="00472A8A" w:rsidRPr="00C4715B">
        <w:rPr>
          <w:rFonts w:asciiTheme="majorHAnsi" w:hAnsiTheme="majorHAnsi" w:cs="Times New Roman"/>
          <w:b/>
          <w:sz w:val="20"/>
          <w:szCs w:val="20"/>
          <w:lang w:bidi="en-US"/>
        </w:rPr>
        <w:t xml:space="preserve">• </w:t>
      </w:r>
      <w:r w:rsidR="00472A8A" w:rsidRPr="00C4715B">
        <w:rPr>
          <w:rFonts w:asciiTheme="majorHAnsi" w:hAnsiTheme="majorHAnsi" w:cs="Times New Roman"/>
          <w:sz w:val="20"/>
          <w:szCs w:val="20"/>
          <w:lang w:bidi="en-US"/>
        </w:rPr>
        <w:t>2006</w:t>
      </w:r>
      <w:r w:rsidR="00472A8A" w:rsidRPr="00C4715B">
        <w:rPr>
          <w:rFonts w:asciiTheme="majorHAnsi" w:hAnsiTheme="majorHAnsi" w:cs="Times New Roman"/>
          <w:sz w:val="20"/>
          <w:szCs w:val="20"/>
          <w:lang w:bidi="en-US"/>
        </w:rPr>
        <w:t xml:space="preserve"> - 2008</w:t>
      </w:r>
    </w:p>
    <w:p w14:paraId="7C4E192C" w14:textId="64AF0C69" w:rsidR="00472A8A" w:rsidRPr="00C4715B" w:rsidRDefault="00472A8A" w:rsidP="00971AA6">
      <w:pPr>
        <w:pStyle w:val="Location"/>
        <w:numPr>
          <w:ilvl w:val="0"/>
          <w:numId w:val="28"/>
        </w:numPr>
        <w:rPr>
          <w:rFonts w:asciiTheme="majorHAnsi" w:hAnsiTheme="majorHAnsi"/>
          <w:sz w:val="20"/>
          <w:szCs w:val="18"/>
          <w:lang w:bidi="en-US"/>
        </w:rPr>
      </w:pPr>
      <w:r w:rsidRPr="00284DD4">
        <w:rPr>
          <w:rFonts w:asciiTheme="majorHAnsi" w:hAnsiTheme="majorHAnsi"/>
          <w:i/>
          <w:sz w:val="20"/>
          <w:szCs w:val="18"/>
          <w:lang w:bidi="en-US"/>
        </w:rPr>
        <w:t>Distant Quasar Clu</w:t>
      </w:r>
      <w:r w:rsidR="00284DD4" w:rsidRPr="00284DD4">
        <w:rPr>
          <w:rFonts w:asciiTheme="majorHAnsi" w:hAnsiTheme="majorHAnsi"/>
          <w:i/>
          <w:sz w:val="20"/>
          <w:szCs w:val="18"/>
          <w:lang w:bidi="en-US"/>
        </w:rPr>
        <w:t>stering in the SDSS Deep Stripe</w:t>
      </w:r>
      <w:r w:rsidRPr="00C4715B">
        <w:rPr>
          <w:rFonts w:asciiTheme="majorHAnsi" w:hAnsiTheme="majorHAnsi"/>
          <w:sz w:val="20"/>
          <w:szCs w:val="18"/>
          <w:lang w:bidi="en-US"/>
        </w:rPr>
        <w:t xml:space="preserve"> with </w:t>
      </w:r>
      <w:r w:rsidRPr="00C4715B">
        <w:rPr>
          <w:rFonts w:asciiTheme="majorHAnsi" w:hAnsiTheme="majorHAnsi"/>
          <w:sz w:val="20"/>
          <w:szCs w:val="18"/>
          <w:lang w:bidi="en-US"/>
        </w:rPr>
        <w:t>Professor Michael Strauss</w:t>
      </w:r>
    </w:p>
    <w:p w14:paraId="0249D085" w14:textId="718330C2" w:rsidR="00472A8A" w:rsidRPr="00C4715B" w:rsidRDefault="00472A8A" w:rsidP="00472A8A">
      <w:pPr>
        <w:pStyle w:val="Location"/>
        <w:numPr>
          <w:ilvl w:val="0"/>
          <w:numId w:val="28"/>
        </w:numPr>
        <w:rPr>
          <w:rFonts w:asciiTheme="majorHAnsi" w:hAnsiTheme="majorHAnsi"/>
          <w:sz w:val="20"/>
          <w:szCs w:val="18"/>
          <w:lang w:bidi="en-US"/>
        </w:rPr>
      </w:pPr>
      <w:r w:rsidRPr="00284DD4">
        <w:rPr>
          <w:rFonts w:asciiTheme="majorHAnsi" w:hAnsiTheme="majorHAnsi"/>
          <w:i/>
          <w:sz w:val="20"/>
          <w:szCs w:val="18"/>
          <w:lang w:bidi="en-US"/>
        </w:rPr>
        <w:t>Accurately Determining Galaxy Cluster Parameters using a Matched Filter Method</w:t>
      </w:r>
      <w:r w:rsidRPr="00C4715B">
        <w:rPr>
          <w:rFonts w:asciiTheme="majorHAnsi" w:hAnsiTheme="majorHAnsi"/>
          <w:sz w:val="20"/>
          <w:szCs w:val="18"/>
          <w:lang w:bidi="en-US"/>
        </w:rPr>
        <w:t xml:space="preserve"> </w:t>
      </w:r>
      <w:r w:rsidRPr="00C4715B">
        <w:rPr>
          <w:rFonts w:asciiTheme="majorHAnsi" w:hAnsiTheme="majorHAnsi"/>
          <w:sz w:val="20"/>
          <w:szCs w:val="18"/>
          <w:lang w:bidi="en-US"/>
        </w:rPr>
        <w:t xml:space="preserve">with </w:t>
      </w:r>
      <w:r w:rsidRPr="00C4715B">
        <w:rPr>
          <w:rFonts w:asciiTheme="majorHAnsi" w:hAnsiTheme="majorHAnsi"/>
          <w:sz w:val="20"/>
          <w:szCs w:val="18"/>
          <w:lang w:bidi="en-US"/>
        </w:rPr>
        <w:t>Professor David Spergel</w:t>
      </w:r>
    </w:p>
    <w:p w14:paraId="613E97CF" w14:textId="7F9820E4" w:rsidR="00472A8A" w:rsidRPr="00C4715B" w:rsidRDefault="00472A8A" w:rsidP="00B254FF">
      <w:pPr>
        <w:pStyle w:val="Location"/>
        <w:numPr>
          <w:ilvl w:val="0"/>
          <w:numId w:val="28"/>
        </w:numPr>
        <w:rPr>
          <w:rFonts w:asciiTheme="majorHAnsi" w:hAnsiTheme="majorHAnsi"/>
          <w:sz w:val="20"/>
          <w:szCs w:val="20"/>
        </w:rPr>
      </w:pPr>
      <w:r w:rsidRPr="00284DD4">
        <w:rPr>
          <w:rFonts w:asciiTheme="majorHAnsi" w:hAnsiTheme="majorHAnsi"/>
          <w:i/>
          <w:sz w:val="20"/>
          <w:szCs w:val="18"/>
          <w:lang w:bidi="en-US"/>
        </w:rPr>
        <w:t>Identifying Pre-Main-Sequence Stars Using SDSS</w:t>
      </w:r>
      <w:r w:rsidRPr="00C4715B">
        <w:rPr>
          <w:rFonts w:asciiTheme="majorHAnsi" w:hAnsiTheme="majorHAnsi"/>
          <w:sz w:val="20"/>
          <w:szCs w:val="18"/>
          <w:lang w:bidi="en-US"/>
        </w:rPr>
        <w:t xml:space="preserve"> Spectroscopy</w:t>
      </w:r>
      <w:r w:rsidRPr="00C4715B">
        <w:rPr>
          <w:rFonts w:asciiTheme="majorHAnsi" w:hAnsiTheme="majorHAnsi"/>
          <w:sz w:val="20"/>
          <w:szCs w:val="18"/>
          <w:lang w:bidi="en-US"/>
        </w:rPr>
        <w:t xml:space="preserve"> with </w:t>
      </w:r>
      <w:r w:rsidRPr="00C4715B">
        <w:rPr>
          <w:rFonts w:asciiTheme="majorHAnsi" w:hAnsiTheme="majorHAnsi"/>
          <w:sz w:val="20"/>
          <w:szCs w:val="18"/>
          <w:lang w:bidi="en-US"/>
        </w:rPr>
        <w:t>Professor Gillian Knapp</w:t>
      </w:r>
    </w:p>
    <w:p w14:paraId="7CEA5EDF" w14:textId="77777777" w:rsidR="00894F3E" w:rsidRPr="00A379F6" w:rsidRDefault="00894F3E" w:rsidP="00E14A89">
      <w:pPr>
        <w:pStyle w:val="Heading3"/>
      </w:pPr>
      <w:r w:rsidRPr="00A379F6">
        <w:t>AWARDS</w:t>
      </w:r>
    </w:p>
    <w:p w14:paraId="46467D5C" w14:textId="766C713D" w:rsidR="00894F3E" w:rsidRPr="00D0318C" w:rsidRDefault="00153A6B" w:rsidP="007D3021">
      <w:pPr>
        <w:pStyle w:val="NormalBodyText"/>
        <w:spacing w:before="120" w:line="240" w:lineRule="auto"/>
        <w:ind w:left="0"/>
        <w:rPr>
          <w:rFonts w:ascii="Times New Roman" w:hAnsi="Times New Roman" w:cs="Times New Roman"/>
          <w:sz w:val="20"/>
          <w:szCs w:val="20"/>
          <w:lang w:bidi="en-US"/>
        </w:rPr>
      </w:pPr>
      <w:r w:rsidRPr="00DB0B08">
        <w:rPr>
          <w:rFonts w:cs="Times New Roman"/>
          <w:b/>
          <w:sz w:val="20"/>
          <w:szCs w:val="20"/>
          <w:lang w:bidi="en-US"/>
        </w:rPr>
        <w:t>EDUCATION DEPARTMENT BLUE &amp; GOLD FELLOWSHIP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7A3526">
        <w:rPr>
          <w:rFonts w:asciiTheme="majorHAnsi" w:hAnsiTheme="majorHAnsi" w:cs="Times New Roman"/>
          <w:sz w:val="20"/>
          <w:szCs w:val="20"/>
        </w:rPr>
        <w:t>•</w:t>
      </w:r>
      <w:r w:rsidRPr="00895187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2013</w:t>
      </w:r>
      <w:r w:rsidR="00894F3E" w:rsidRPr="00D0318C">
        <w:rPr>
          <w:rFonts w:ascii="Times New Roman" w:hAnsi="Times New Roman" w:cs="Times New Roman"/>
          <w:b/>
          <w:sz w:val="20"/>
          <w:szCs w:val="20"/>
          <w:lang w:bidi="en-US"/>
        </w:rPr>
        <w:tab/>
      </w:r>
      <w:r w:rsidR="00894F3E" w:rsidRPr="00D0318C">
        <w:rPr>
          <w:rFonts w:ascii="Times New Roman" w:hAnsi="Times New Roman" w:cs="Times New Roman"/>
          <w:b/>
          <w:sz w:val="20"/>
          <w:szCs w:val="20"/>
          <w:lang w:bidi="en-US"/>
        </w:rPr>
        <w:tab/>
      </w:r>
      <w:r w:rsidR="00894F3E" w:rsidRPr="00D0318C">
        <w:rPr>
          <w:rFonts w:ascii="Times New Roman" w:hAnsi="Times New Roman" w:cs="Times New Roman"/>
          <w:b/>
          <w:sz w:val="20"/>
          <w:szCs w:val="20"/>
          <w:lang w:bidi="en-US"/>
        </w:rPr>
        <w:tab/>
      </w:r>
      <w:r w:rsidR="00894F3E" w:rsidRPr="00D0318C">
        <w:rPr>
          <w:rFonts w:ascii="Times New Roman" w:hAnsi="Times New Roman" w:cs="Times New Roman"/>
          <w:b/>
          <w:sz w:val="20"/>
          <w:szCs w:val="20"/>
          <w:lang w:bidi="en-US"/>
        </w:rPr>
        <w:tab/>
      </w:r>
      <w:r w:rsidR="00894F3E" w:rsidRPr="00D0318C">
        <w:rPr>
          <w:rFonts w:ascii="Times New Roman" w:hAnsi="Times New Roman" w:cs="Times New Roman"/>
          <w:b/>
          <w:sz w:val="20"/>
          <w:szCs w:val="20"/>
          <w:lang w:bidi="en-US"/>
        </w:rPr>
        <w:tab/>
      </w:r>
    </w:p>
    <w:p w14:paraId="1943FF14" w14:textId="5C837C2B" w:rsidR="00894F3E" w:rsidRPr="00153A6B" w:rsidRDefault="00894F3E" w:rsidP="003242B1">
      <w:pPr>
        <w:pStyle w:val="ListParagraph"/>
        <w:numPr>
          <w:ilvl w:val="0"/>
          <w:numId w:val="22"/>
        </w:numPr>
        <w:ind w:left="720"/>
        <w:rPr>
          <w:rFonts w:asciiTheme="majorHAnsi" w:hAnsiTheme="majorHAnsi"/>
          <w:sz w:val="20"/>
          <w:szCs w:val="20"/>
        </w:rPr>
      </w:pPr>
      <w:r w:rsidRPr="00153A6B">
        <w:rPr>
          <w:rFonts w:asciiTheme="majorHAnsi" w:hAnsiTheme="majorHAnsi"/>
          <w:sz w:val="20"/>
          <w:szCs w:val="20"/>
        </w:rPr>
        <w:t>Competitive Education Dept. fellowships based on merit (scho</w:t>
      </w:r>
      <w:r w:rsidR="00153A6B" w:rsidRPr="00153A6B">
        <w:rPr>
          <w:rFonts w:asciiTheme="majorHAnsi" w:hAnsiTheme="majorHAnsi"/>
          <w:sz w:val="20"/>
          <w:szCs w:val="20"/>
        </w:rPr>
        <w:t>larship, teaching, and service)</w:t>
      </w:r>
      <w:r w:rsidRPr="00153A6B">
        <w:rPr>
          <w:rFonts w:asciiTheme="majorHAnsi" w:hAnsiTheme="majorHAnsi"/>
          <w:sz w:val="20"/>
          <w:szCs w:val="20"/>
        </w:rPr>
        <w:tab/>
      </w:r>
    </w:p>
    <w:p w14:paraId="609D4EC5" w14:textId="55D2CAF3" w:rsidR="00894F3E" w:rsidRPr="00D0318C" w:rsidRDefault="00894F3E" w:rsidP="007D3021">
      <w:pPr>
        <w:pStyle w:val="NormalBodyText"/>
        <w:spacing w:before="120" w:line="240" w:lineRule="auto"/>
        <w:ind w:left="0"/>
        <w:rPr>
          <w:rFonts w:ascii="Times New Roman" w:hAnsi="Times New Roman" w:cs="Times New Roman"/>
          <w:sz w:val="18"/>
          <w:szCs w:val="20"/>
        </w:rPr>
      </w:pPr>
      <w:r w:rsidRPr="00DB0B08">
        <w:rPr>
          <w:rFonts w:cs="Times New Roman"/>
          <w:b/>
          <w:sz w:val="20"/>
          <w:szCs w:val="20"/>
          <w:lang w:bidi="en-US"/>
        </w:rPr>
        <w:t xml:space="preserve">UC </w:t>
      </w:r>
      <w:r w:rsidR="00745480" w:rsidRPr="00DB0B08">
        <w:rPr>
          <w:rFonts w:cs="Times New Roman"/>
          <w:b/>
          <w:iCs/>
          <w:sz w:val="20"/>
          <w:szCs w:val="20"/>
          <w:lang w:bidi="en-US"/>
        </w:rPr>
        <w:t>ALL CAMPUS CONSORTIUM ON RESEARCH FOR DIVERSITY</w:t>
      </w:r>
      <w:r w:rsidRPr="00DB0B08">
        <w:rPr>
          <w:rFonts w:cs="Times New Roman"/>
          <w:b/>
          <w:iCs/>
          <w:sz w:val="20"/>
          <w:szCs w:val="20"/>
          <w:lang w:bidi="en-US"/>
        </w:rPr>
        <w:t xml:space="preserve"> (ACCORD) </w:t>
      </w:r>
      <w:r w:rsidR="00745480" w:rsidRPr="00DB0B08">
        <w:rPr>
          <w:rFonts w:cs="Times New Roman"/>
          <w:b/>
          <w:iCs/>
          <w:sz w:val="20"/>
          <w:szCs w:val="20"/>
          <w:lang w:bidi="en-US"/>
        </w:rPr>
        <w:t>DISSERTATION FELLOWSHIP</w:t>
      </w:r>
      <w:r w:rsidR="00745480" w:rsidRPr="00C156F5">
        <w:rPr>
          <w:rFonts w:asciiTheme="majorHAnsi" w:hAnsiTheme="majorHAnsi" w:cs="Times New Roman"/>
          <w:b/>
          <w:sz w:val="20"/>
          <w:szCs w:val="18"/>
        </w:rPr>
        <w:t xml:space="preserve"> </w:t>
      </w:r>
      <w:r w:rsidR="007A3526">
        <w:rPr>
          <w:rFonts w:asciiTheme="majorHAnsi" w:hAnsiTheme="majorHAnsi" w:cs="Times New Roman"/>
          <w:b/>
          <w:sz w:val="20"/>
          <w:szCs w:val="18"/>
          <w:lang w:bidi="en-US"/>
        </w:rPr>
        <w:t>•</w:t>
      </w:r>
      <w:r w:rsidR="00745480" w:rsidRPr="00745480">
        <w:rPr>
          <w:rFonts w:asciiTheme="majorHAnsi" w:hAnsiTheme="majorHAnsi" w:cs="Times New Roman"/>
          <w:sz w:val="20"/>
          <w:szCs w:val="18"/>
          <w:lang w:bidi="en-US"/>
        </w:rPr>
        <w:t xml:space="preserve"> 2012</w:t>
      </w:r>
      <w:r w:rsidRPr="00D0318C">
        <w:rPr>
          <w:rFonts w:ascii="Times New Roman" w:hAnsi="Times New Roman" w:cs="Times New Roman"/>
          <w:i/>
          <w:iCs/>
          <w:sz w:val="20"/>
          <w:szCs w:val="20"/>
          <w:lang w:bidi="en-US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  <w:lang w:bidi="en-US"/>
        </w:rPr>
        <w:tab/>
      </w:r>
      <w:r w:rsidRPr="00D0318C">
        <w:rPr>
          <w:rFonts w:ascii="Times New Roman" w:hAnsi="Times New Roman" w:cs="Times New Roman"/>
          <w:b/>
          <w:iCs/>
          <w:sz w:val="18"/>
          <w:szCs w:val="20"/>
          <w:lang w:bidi="en-US"/>
        </w:rPr>
        <w:t xml:space="preserve"> </w:t>
      </w:r>
    </w:p>
    <w:p w14:paraId="0DE3D7BA" w14:textId="77777777" w:rsidR="00894F3E" w:rsidRPr="00745480" w:rsidRDefault="00894F3E" w:rsidP="00417995">
      <w:pPr>
        <w:pStyle w:val="NormalBodyText"/>
        <w:numPr>
          <w:ilvl w:val="0"/>
          <w:numId w:val="22"/>
        </w:numPr>
        <w:spacing w:line="240" w:lineRule="auto"/>
        <w:ind w:left="720" w:right="-180"/>
        <w:rPr>
          <w:rFonts w:asciiTheme="majorHAnsi" w:hAnsiTheme="majorHAnsi" w:cs="Times New Roman"/>
          <w:sz w:val="20"/>
          <w:szCs w:val="20"/>
        </w:rPr>
      </w:pPr>
      <w:r w:rsidRPr="00745480">
        <w:rPr>
          <w:rFonts w:asciiTheme="majorHAnsi" w:hAnsiTheme="majorHAnsi" w:cs="Times New Roman"/>
          <w:sz w:val="20"/>
          <w:szCs w:val="20"/>
        </w:rPr>
        <w:t>One of 12 fellows selected from candidates across all UC campuses supporting research that informs efforts to erase prevailing patterns of schooling inequality and disparities in access to higher education.</w:t>
      </w:r>
      <w:r w:rsidRPr="00745480">
        <w:rPr>
          <w:rFonts w:asciiTheme="majorHAnsi" w:hAnsiTheme="majorHAnsi" w:cs="Times New Roman"/>
          <w:sz w:val="20"/>
          <w:szCs w:val="20"/>
        </w:rPr>
        <w:tab/>
      </w:r>
    </w:p>
    <w:p w14:paraId="78D7AD38" w14:textId="6E657E8E" w:rsidR="00894F3E" w:rsidRPr="00D0318C" w:rsidRDefault="00745480" w:rsidP="00436156">
      <w:pPr>
        <w:pStyle w:val="NormalBodyText"/>
        <w:spacing w:before="12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DB0B08">
        <w:rPr>
          <w:rFonts w:cs="Times New Roman"/>
          <w:b/>
          <w:sz w:val="20"/>
          <w:szCs w:val="20"/>
        </w:rPr>
        <w:t>CHANCELLOR’S FELLOWSHIP</w:t>
      </w:r>
      <w:r w:rsidR="00894F3E" w:rsidRPr="00DB0B08">
        <w:rPr>
          <w:rFonts w:cs="Times New Roman"/>
          <w:b/>
          <w:sz w:val="20"/>
          <w:szCs w:val="20"/>
        </w:rPr>
        <w:t xml:space="preserve">, </w:t>
      </w:r>
      <w:r w:rsidRPr="00DB0B08">
        <w:rPr>
          <w:rFonts w:cs="Times New Roman"/>
          <w:b/>
          <w:sz w:val="20"/>
          <w:szCs w:val="20"/>
        </w:rPr>
        <w:t>UNIVERSITY OF CALIFORNIA</w:t>
      </w:r>
      <w:r w:rsidRPr="00DB0B08">
        <w:rPr>
          <w:rFonts w:cs="Times New Roman"/>
          <w:b/>
          <w:sz w:val="20"/>
          <w:szCs w:val="18"/>
        </w:rPr>
        <w:t xml:space="preserve"> </w:t>
      </w:r>
      <w:r w:rsidR="007A3526">
        <w:rPr>
          <w:rFonts w:asciiTheme="majorHAnsi" w:hAnsiTheme="majorHAnsi" w:cs="Times New Roman"/>
          <w:sz w:val="20"/>
          <w:szCs w:val="18"/>
          <w:lang w:bidi="en-US"/>
        </w:rPr>
        <w:t>•</w:t>
      </w:r>
      <w:r w:rsidRPr="00745480">
        <w:rPr>
          <w:rFonts w:asciiTheme="majorHAnsi" w:hAnsiTheme="majorHAnsi" w:cs="Times New Roman"/>
          <w:sz w:val="20"/>
          <w:szCs w:val="18"/>
          <w:lang w:bidi="en-US"/>
        </w:rPr>
        <w:t xml:space="preserve"> 200</w:t>
      </w:r>
      <w:r>
        <w:rPr>
          <w:rFonts w:asciiTheme="majorHAnsi" w:hAnsiTheme="majorHAnsi" w:cs="Times New Roman"/>
          <w:sz w:val="20"/>
          <w:szCs w:val="18"/>
          <w:lang w:bidi="en-US"/>
        </w:rPr>
        <w:t>9</w:t>
      </w:r>
    </w:p>
    <w:p w14:paraId="051D3575" w14:textId="77777777" w:rsidR="00894F3E" w:rsidRPr="00745480" w:rsidRDefault="00894F3E" w:rsidP="00F7256F">
      <w:pPr>
        <w:pStyle w:val="NormalBodyText"/>
        <w:numPr>
          <w:ilvl w:val="0"/>
          <w:numId w:val="22"/>
        </w:numPr>
        <w:spacing w:line="240" w:lineRule="auto"/>
        <w:ind w:left="720"/>
        <w:rPr>
          <w:rFonts w:asciiTheme="majorHAnsi" w:hAnsiTheme="majorHAnsi" w:cs="Times New Roman"/>
          <w:sz w:val="20"/>
          <w:szCs w:val="20"/>
        </w:rPr>
      </w:pPr>
      <w:r w:rsidRPr="00745480">
        <w:rPr>
          <w:rFonts w:asciiTheme="majorHAnsi" w:hAnsiTheme="majorHAnsi" w:cs="Times New Roman"/>
          <w:sz w:val="20"/>
          <w:szCs w:val="20"/>
        </w:rPr>
        <w:t>Competitive University-wide merit-based fellowships awarded to first-year doctoral students.</w:t>
      </w:r>
      <w:r w:rsidRPr="00745480">
        <w:rPr>
          <w:rFonts w:asciiTheme="majorHAnsi" w:hAnsiTheme="majorHAnsi" w:cs="Times New Roman"/>
          <w:sz w:val="20"/>
          <w:szCs w:val="20"/>
        </w:rPr>
        <w:tab/>
      </w:r>
    </w:p>
    <w:p w14:paraId="4C988393" w14:textId="2663E3A8" w:rsidR="00894F3E" w:rsidRPr="00D0318C" w:rsidRDefault="00894F3E" w:rsidP="00436156">
      <w:pPr>
        <w:pStyle w:val="NormalBodyText"/>
        <w:spacing w:before="12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B0B08">
        <w:rPr>
          <w:rFonts w:cs="Times New Roman"/>
          <w:b/>
          <w:bCs/>
          <w:sz w:val="20"/>
          <w:szCs w:val="20"/>
        </w:rPr>
        <w:t>S</w:t>
      </w:r>
      <w:r w:rsidR="00745480" w:rsidRPr="00DB0B08">
        <w:rPr>
          <w:rFonts w:cs="Times New Roman"/>
          <w:b/>
          <w:bCs/>
          <w:sz w:val="20"/>
          <w:szCs w:val="20"/>
        </w:rPr>
        <w:t>IGMA XI: THE SCIENTIFIC RESEARCH SOCIETY</w:t>
      </w:r>
      <w:r w:rsidR="00745480" w:rsidRPr="00C156F5">
        <w:rPr>
          <w:rFonts w:asciiTheme="majorHAnsi" w:hAnsiTheme="majorHAnsi" w:cs="Times New Roman"/>
          <w:b/>
          <w:sz w:val="20"/>
          <w:szCs w:val="18"/>
        </w:rPr>
        <w:t xml:space="preserve"> </w:t>
      </w:r>
      <w:r w:rsidR="007A3526">
        <w:rPr>
          <w:rFonts w:asciiTheme="majorHAnsi" w:hAnsiTheme="majorHAnsi" w:cs="Times New Roman"/>
          <w:b/>
          <w:sz w:val="20"/>
          <w:szCs w:val="18"/>
          <w:lang w:bidi="en-US"/>
        </w:rPr>
        <w:t>•</w:t>
      </w:r>
      <w:r w:rsidR="00745480" w:rsidRPr="00745480">
        <w:rPr>
          <w:rFonts w:asciiTheme="majorHAnsi" w:hAnsiTheme="majorHAnsi" w:cs="Times New Roman"/>
          <w:sz w:val="20"/>
          <w:szCs w:val="18"/>
          <w:lang w:bidi="en-US"/>
        </w:rPr>
        <w:t xml:space="preserve"> 2008</w:t>
      </w:r>
    </w:p>
    <w:p w14:paraId="11FC6F7A" w14:textId="4ACE1D50" w:rsidR="00894F3E" w:rsidRPr="00745480" w:rsidRDefault="003D3F0A" w:rsidP="00417995">
      <w:pPr>
        <w:pStyle w:val="NormalBodyText"/>
        <w:numPr>
          <w:ilvl w:val="0"/>
          <w:numId w:val="22"/>
        </w:numPr>
        <w:spacing w:line="240" w:lineRule="auto"/>
        <w:ind w:left="720"/>
        <w:rPr>
          <w:rFonts w:asciiTheme="majorHAnsi" w:hAnsiTheme="majorHAnsi" w:cs="Times New Roman"/>
          <w:bCs/>
          <w:sz w:val="20"/>
          <w:szCs w:val="20"/>
        </w:rPr>
      </w:pPr>
      <w:r>
        <w:rPr>
          <w:rFonts w:asciiTheme="majorHAnsi" w:hAnsiTheme="majorHAnsi" w:cs="Times New Roman"/>
          <w:bCs/>
          <w:sz w:val="20"/>
          <w:szCs w:val="20"/>
        </w:rPr>
        <w:t>Elected by p</w:t>
      </w:r>
      <w:r w:rsidR="00894F3E" w:rsidRPr="00745480">
        <w:rPr>
          <w:rFonts w:asciiTheme="majorHAnsi" w:hAnsiTheme="majorHAnsi" w:cs="Times New Roman"/>
          <w:bCs/>
          <w:sz w:val="20"/>
          <w:szCs w:val="20"/>
        </w:rPr>
        <w:t>rofessors based on achievement in independent, original research in the field of Astrophysics.</w:t>
      </w:r>
      <w:r w:rsidR="00894F3E" w:rsidRPr="00745480">
        <w:rPr>
          <w:rFonts w:asciiTheme="majorHAnsi" w:hAnsiTheme="majorHAnsi" w:cs="Times New Roman"/>
          <w:bCs/>
          <w:sz w:val="20"/>
          <w:szCs w:val="20"/>
        </w:rPr>
        <w:tab/>
      </w:r>
    </w:p>
    <w:p w14:paraId="1C4D6354" w14:textId="5C094FA4" w:rsidR="00894F3E" w:rsidRPr="00745480" w:rsidRDefault="00745480" w:rsidP="00436156">
      <w:pPr>
        <w:pStyle w:val="SpaceAfter1NoRightIndent"/>
        <w:spacing w:before="120" w:after="0" w:line="240" w:lineRule="auto"/>
        <w:ind w:left="0" w:right="-108"/>
        <w:rPr>
          <w:rFonts w:asciiTheme="majorHAnsi" w:hAnsiTheme="majorHAnsi" w:cs="Times New Roman"/>
          <w:sz w:val="20"/>
          <w:szCs w:val="20"/>
        </w:rPr>
      </w:pPr>
      <w:r w:rsidRPr="00DB0B08">
        <w:rPr>
          <w:rFonts w:cs="Times New Roman"/>
          <w:b/>
          <w:sz w:val="20"/>
          <w:szCs w:val="20"/>
        </w:rPr>
        <w:t>ASSOCIATION FOR THE ADVANCEMENT</w:t>
      </w:r>
      <w:r w:rsidR="00894F3E" w:rsidRPr="00DB0B08">
        <w:rPr>
          <w:rFonts w:cs="Times New Roman"/>
          <w:b/>
          <w:sz w:val="20"/>
          <w:szCs w:val="20"/>
        </w:rPr>
        <w:t xml:space="preserve"> </w:t>
      </w:r>
      <w:r w:rsidRPr="00DB0B08">
        <w:rPr>
          <w:rFonts w:cs="Times New Roman"/>
          <w:b/>
          <w:sz w:val="20"/>
          <w:szCs w:val="20"/>
        </w:rPr>
        <w:t>OF SCIENCE</w:t>
      </w:r>
      <w:r w:rsidR="00894F3E" w:rsidRPr="00DB0B08">
        <w:rPr>
          <w:rFonts w:cs="Times New Roman"/>
          <w:b/>
          <w:sz w:val="20"/>
          <w:szCs w:val="20"/>
        </w:rPr>
        <w:t xml:space="preserve"> (AAAS) </w:t>
      </w:r>
      <w:r w:rsidRPr="00DB0B08">
        <w:rPr>
          <w:rFonts w:cs="Times New Roman"/>
          <w:b/>
          <w:sz w:val="20"/>
          <w:szCs w:val="20"/>
        </w:rPr>
        <w:t>MASS MEDIA FELLOWSHIP</w:t>
      </w:r>
      <w:r w:rsidRPr="00745480">
        <w:rPr>
          <w:rFonts w:asciiTheme="majorHAnsi" w:hAnsiTheme="majorHAnsi" w:cs="Times New Roman"/>
          <w:sz w:val="20"/>
          <w:szCs w:val="18"/>
        </w:rPr>
        <w:t xml:space="preserve"> </w:t>
      </w:r>
      <w:r w:rsidR="007A3526">
        <w:rPr>
          <w:rFonts w:asciiTheme="majorHAnsi" w:hAnsiTheme="majorHAnsi" w:cs="Times New Roman"/>
          <w:sz w:val="20"/>
          <w:szCs w:val="18"/>
        </w:rPr>
        <w:t>•</w:t>
      </w:r>
      <w:r w:rsidRPr="00745480">
        <w:rPr>
          <w:rFonts w:asciiTheme="majorHAnsi" w:hAnsiTheme="majorHAnsi" w:cs="Times New Roman"/>
          <w:sz w:val="20"/>
          <w:szCs w:val="18"/>
        </w:rPr>
        <w:t xml:space="preserve"> 2008</w:t>
      </w:r>
      <w:r w:rsidR="00894F3E" w:rsidRPr="00745480">
        <w:rPr>
          <w:rFonts w:asciiTheme="majorHAnsi" w:hAnsiTheme="majorHAnsi" w:cs="Times New Roman"/>
          <w:sz w:val="20"/>
          <w:szCs w:val="20"/>
        </w:rPr>
        <w:tab/>
      </w:r>
      <w:r w:rsidR="00894F3E" w:rsidRPr="00745480">
        <w:rPr>
          <w:rFonts w:asciiTheme="majorHAnsi" w:hAnsiTheme="majorHAnsi" w:cs="Times New Roman"/>
          <w:sz w:val="20"/>
          <w:szCs w:val="20"/>
        </w:rPr>
        <w:tab/>
        <w:t xml:space="preserve">  </w:t>
      </w:r>
      <w:r w:rsidR="00894F3E" w:rsidRPr="00745480">
        <w:rPr>
          <w:rFonts w:asciiTheme="majorHAnsi" w:hAnsiTheme="majorHAnsi" w:cs="Times New Roman"/>
          <w:sz w:val="20"/>
          <w:szCs w:val="20"/>
        </w:rPr>
        <w:tab/>
      </w:r>
      <w:r w:rsidR="00894F3E" w:rsidRPr="00745480">
        <w:rPr>
          <w:rFonts w:asciiTheme="majorHAnsi" w:hAnsiTheme="majorHAnsi" w:cs="Times New Roman"/>
          <w:sz w:val="18"/>
          <w:szCs w:val="20"/>
        </w:rPr>
        <w:t xml:space="preserve"> </w:t>
      </w:r>
    </w:p>
    <w:p w14:paraId="5FE85658" w14:textId="0C395A1B" w:rsidR="00894F3E" w:rsidRPr="00417995" w:rsidRDefault="00894F3E" w:rsidP="00417995">
      <w:pPr>
        <w:pStyle w:val="ListParagraph"/>
        <w:numPr>
          <w:ilvl w:val="0"/>
          <w:numId w:val="22"/>
        </w:numPr>
        <w:ind w:left="720"/>
        <w:rPr>
          <w:rFonts w:asciiTheme="majorHAnsi" w:hAnsiTheme="majorHAnsi"/>
          <w:sz w:val="20"/>
          <w:szCs w:val="20"/>
        </w:rPr>
      </w:pPr>
      <w:r w:rsidRPr="00417995">
        <w:rPr>
          <w:rFonts w:asciiTheme="majorHAnsi" w:hAnsiTheme="majorHAnsi"/>
          <w:sz w:val="20"/>
          <w:szCs w:val="20"/>
        </w:rPr>
        <w:t xml:space="preserve">One of 15-20 Mass Media Fellows chosen each year from a national pool of applicants.  Spent 10 weeks </w:t>
      </w:r>
      <w:r w:rsidR="005B63EF" w:rsidRPr="00417995">
        <w:rPr>
          <w:rFonts w:asciiTheme="majorHAnsi" w:hAnsiTheme="majorHAnsi"/>
          <w:sz w:val="20"/>
          <w:szCs w:val="20"/>
        </w:rPr>
        <w:t xml:space="preserve">as a science reporter at the Raleigh News &amp; Observer. </w:t>
      </w:r>
      <w:r w:rsidR="003217BD">
        <w:rPr>
          <w:rFonts w:asciiTheme="majorHAnsi" w:hAnsiTheme="majorHAnsi"/>
          <w:sz w:val="20"/>
          <w:szCs w:val="20"/>
        </w:rPr>
        <w:t>P</w:t>
      </w:r>
      <w:bookmarkStart w:id="0" w:name="_GoBack"/>
      <w:bookmarkEnd w:id="0"/>
      <w:r w:rsidRPr="00417995">
        <w:rPr>
          <w:rFonts w:asciiTheme="majorHAnsi" w:hAnsiTheme="majorHAnsi"/>
          <w:sz w:val="20"/>
          <w:szCs w:val="20"/>
        </w:rPr>
        <w:t>ublished dozens of articles including four front-page stories.</w:t>
      </w:r>
      <w:r w:rsidRPr="00417995">
        <w:rPr>
          <w:rFonts w:asciiTheme="majorHAnsi" w:hAnsiTheme="majorHAnsi"/>
          <w:sz w:val="20"/>
          <w:szCs w:val="20"/>
        </w:rPr>
        <w:tab/>
      </w:r>
    </w:p>
    <w:p w14:paraId="6F455D16" w14:textId="1B03C958" w:rsidR="00894F3E" w:rsidRDefault="002F0666" w:rsidP="00436156">
      <w:pPr>
        <w:pStyle w:val="SpaceAfter1NoRightIndent"/>
        <w:spacing w:before="120" w:after="0" w:line="240" w:lineRule="auto"/>
        <w:ind w:left="0"/>
        <w:rPr>
          <w:rFonts w:asciiTheme="majorHAnsi" w:hAnsiTheme="majorHAnsi" w:cs="Times New Roman"/>
          <w:sz w:val="20"/>
          <w:szCs w:val="18"/>
        </w:rPr>
      </w:pPr>
      <w:r w:rsidRPr="00DB0B08">
        <w:rPr>
          <w:rFonts w:cs="Times New Roman"/>
          <w:b/>
          <w:sz w:val="20"/>
          <w:szCs w:val="20"/>
        </w:rPr>
        <w:t>NATIONAL MERIT SCHOLAR</w:t>
      </w:r>
      <w:r w:rsidRPr="00C156F5">
        <w:rPr>
          <w:rFonts w:asciiTheme="majorHAnsi" w:hAnsiTheme="majorHAnsi" w:cs="Times New Roman"/>
          <w:b/>
          <w:sz w:val="20"/>
          <w:szCs w:val="18"/>
        </w:rPr>
        <w:t xml:space="preserve"> </w:t>
      </w:r>
      <w:r w:rsidR="007A3526">
        <w:rPr>
          <w:rFonts w:asciiTheme="majorHAnsi" w:hAnsiTheme="majorHAnsi" w:cs="Times New Roman"/>
          <w:sz w:val="20"/>
          <w:szCs w:val="18"/>
        </w:rPr>
        <w:t>•</w:t>
      </w:r>
      <w:r w:rsidRPr="002F0666">
        <w:rPr>
          <w:rFonts w:asciiTheme="majorHAnsi" w:hAnsiTheme="majorHAnsi" w:cs="Times New Roman"/>
          <w:sz w:val="20"/>
          <w:szCs w:val="18"/>
        </w:rPr>
        <w:t xml:space="preserve"> 2004</w:t>
      </w:r>
    </w:p>
    <w:p w14:paraId="57F3597B" w14:textId="38AE3ABB" w:rsidR="00D72AF8" w:rsidRPr="00F7256F" w:rsidRDefault="00745480" w:rsidP="00436156">
      <w:pPr>
        <w:pStyle w:val="SpaceAfter1NoRightIndent"/>
        <w:numPr>
          <w:ilvl w:val="0"/>
          <w:numId w:val="22"/>
        </w:numPr>
        <w:spacing w:after="0" w:line="240" w:lineRule="auto"/>
        <w:ind w:left="720"/>
        <w:rPr>
          <w:rFonts w:asciiTheme="majorHAnsi" w:hAnsiTheme="majorHAnsi" w:cs="Times New Roman"/>
          <w:sz w:val="20"/>
          <w:szCs w:val="20"/>
        </w:rPr>
      </w:pPr>
      <w:r w:rsidRPr="00745480">
        <w:rPr>
          <w:rFonts w:asciiTheme="majorHAnsi" w:hAnsiTheme="majorHAnsi" w:cs="Times New Roman"/>
          <w:sz w:val="20"/>
          <w:szCs w:val="20"/>
        </w:rPr>
        <w:t>National merit scholar finalist based on exceptional SAT scores</w:t>
      </w:r>
    </w:p>
    <w:p w14:paraId="2DBC96A1" w14:textId="77777777" w:rsidR="00D72AF8" w:rsidRDefault="00D72AF8" w:rsidP="00E14A89">
      <w:pPr>
        <w:pStyle w:val="Heading3"/>
      </w:pPr>
      <w:r w:rsidRPr="00B377A5">
        <w:t>SELECT PUBLICATIONS AND PAPERS</w:t>
      </w:r>
    </w:p>
    <w:p w14:paraId="36EB7B40" w14:textId="77777777" w:rsidR="00C30BEF" w:rsidRPr="00330AD0" w:rsidRDefault="00C30BEF" w:rsidP="006E1F11">
      <w:pPr>
        <w:pStyle w:val="SpaceAfter"/>
        <w:spacing w:after="80" w:line="240" w:lineRule="auto"/>
        <w:ind w:left="576" w:right="0" w:hanging="576"/>
        <w:rPr>
          <w:rFonts w:asciiTheme="majorHAnsi" w:hAnsiTheme="majorHAnsi" w:cs="Times New Roman"/>
          <w:bCs/>
          <w:sz w:val="20"/>
          <w:szCs w:val="18"/>
          <w:lang w:bidi="en-US"/>
        </w:rPr>
      </w:pPr>
      <w:r w:rsidRPr="00F0256E">
        <w:rPr>
          <w:rFonts w:cs="Times New Roman"/>
          <w:b/>
          <w:bCs/>
          <w:sz w:val="20"/>
          <w:szCs w:val="18"/>
          <w:lang w:bidi="en-US"/>
        </w:rPr>
        <w:t>Buck Bracey, Z. E</w:t>
      </w:r>
      <w:r w:rsidRPr="00F0256E">
        <w:rPr>
          <w:rFonts w:cs="Times New Roman"/>
          <w:bCs/>
          <w:sz w:val="20"/>
          <w:szCs w:val="18"/>
          <w:lang w:bidi="en-US"/>
        </w:rPr>
        <w:t>. </w:t>
      </w:r>
      <w:r w:rsidRPr="00330AD0">
        <w:rPr>
          <w:rFonts w:asciiTheme="majorHAnsi" w:hAnsiTheme="majorHAnsi" w:cs="Times New Roman"/>
          <w:bCs/>
          <w:sz w:val="20"/>
          <w:szCs w:val="18"/>
          <w:lang w:bidi="en-US"/>
        </w:rPr>
        <w:t>(accepted for publication in CSSE). Personal universes: Revealing community college students' competences though their organization of the cosmos.</w:t>
      </w:r>
    </w:p>
    <w:p w14:paraId="03F22C91" w14:textId="77777777" w:rsidR="00C30BEF" w:rsidRPr="00330AD0" w:rsidRDefault="00C30BEF" w:rsidP="006E1F11">
      <w:pPr>
        <w:pStyle w:val="SpaceAfter"/>
        <w:spacing w:after="80" w:line="240" w:lineRule="auto"/>
        <w:ind w:left="576" w:right="0" w:hanging="576"/>
        <w:rPr>
          <w:rFonts w:asciiTheme="majorHAnsi" w:hAnsiTheme="majorHAnsi" w:cs="Times New Roman"/>
          <w:bCs/>
          <w:sz w:val="20"/>
          <w:szCs w:val="18"/>
          <w:lang w:bidi="en-US"/>
        </w:rPr>
      </w:pPr>
      <w:r w:rsidRPr="00F0256E">
        <w:rPr>
          <w:rFonts w:cs="Times New Roman"/>
          <w:b/>
          <w:bCs/>
          <w:sz w:val="20"/>
          <w:szCs w:val="18"/>
          <w:lang w:bidi="en-US"/>
        </w:rPr>
        <w:t>Buck Bracey, Z. E</w:t>
      </w:r>
      <w:r w:rsidRPr="00F0256E">
        <w:rPr>
          <w:rFonts w:cs="Times New Roman"/>
          <w:bCs/>
          <w:sz w:val="20"/>
          <w:szCs w:val="18"/>
          <w:lang w:bidi="en-US"/>
        </w:rPr>
        <w:t>.</w:t>
      </w:r>
      <w:r w:rsidRPr="00330AD0">
        <w:rPr>
          <w:rFonts w:asciiTheme="majorHAnsi" w:hAnsiTheme="majorHAnsi" w:cs="Times New Roman"/>
          <w:bCs/>
          <w:sz w:val="20"/>
          <w:szCs w:val="18"/>
          <w:lang w:bidi="en-US"/>
        </w:rPr>
        <w:t xml:space="preserve"> (2017). Students from non</w:t>
      </w:r>
      <w:r w:rsidRPr="00330AD0">
        <w:rPr>
          <w:rFonts w:asciiTheme="majorHAnsi" w:eastAsia="Calibri" w:hAnsiTheme="majorHAnsi" w:cs="Calibri"/>
          <w:bCs/>
          <w:sz w:val="20"/>
          <w:szCs w:val="18"/>
          <w:lang w:bidi="en-US"/>
        </w:rPr>
        <w:t>‐</w:t>
      </w:r>
      <w:r w:rsidRPr="00330AD0">
        <w:rPr>
          <w:rFonts w:asciiTheme="majorHAnsi" w:hAnsiTheme="majorHAnsi" w:cs="Times New Roman"/>
          <w:bCs/>
          <w:sz w:val="20"/>
          <w:szCs w:val="18"/>
          <w:lang w:bidi="en-US"/>
        </w:rPr>
        <w:t>dominant linguistic backgrounds making sense of cosmology visualizations. Journal of Research in Science Teaching, 54(1), 29-57.</w:t>
      </w:r>
    </w:p>
    <w:p w14:paraId="7CA46D26" w14:textId="77777777" w:rsidR="00C30BEF" w:rsidRPr="00330AD0" w:rsidRDefault="00C30BEF" w:rsidP="006E1F11">
      <w:pPr>
        <w:pStyle w:val="SpaceAfter"/>
        <w:spacing w:after="80" w:line="240" w:lineRule="auto"/>
        <w:ind w:left="576" w:right="0" w:hanging="576"/>
        <w:rPr>
          <w:rFonts w:asciiTheme="majorHAnsi" w:hAnsiTheme="majorHAnsi" w:cs="Times New Roman"/>
          <w:sz w:val="20"/>
          <w:szCs w:val="18"/>
          <w:lang w:bidi="en-US"/>
        </w:rPr>
      </w:pPr>
      <w:r w:rsidRPr="00330AD0">
        <w:rPr>
          <w:rFonts w:asciiTheme="majorHAnsi" w:hAnsiTheme="majorHAnsi" w:cs="Times New Roman"/>
          <w:sz w:val="20"/>
          <w:szCs w:val="18"/>
          <w:lang w:bidi="en-US"/>
        </w:rPr>
        <w:t xml:space="preserve">Lee, H-S., Pallant, A., Pryputniewicz, S., Liu, L., </w:t>
      </w:r>
      <w:r w:rsidRPr="00F0256E">
        <w:rPr>
          <w:rFonts w:cs="Times New Roman"/>
          <w:b/>
          <w:sz w:val="20"/>
          <w:szCs w:val="18"/>
          <w:lang w:bidi="en-US"/>
        </w:rPr>
        <w:t>Buck, Z. E.</w:t>
      </w:r>
      <w:r w:rsidRPr="00F0256E">
        <w:rPr>
          <w:rFonts w:asciiTheme="majorHAnsi" w:hAnsiTheme="majorHAnsi" w:cs="Times New Roman"/>
          <w:b/>
          <w:sz w:val="20"/>
          <w:szCs w:val="18"/>
          <w:lang w:bidi="en-US"/>
        </w:rPr>
        <w:t>,</w:t>
      </w:r>
      <w:r w:rsidRPr="00F0256E">
        <w:rPr>
          <w:rFonts w:asciiTheme="majorHAnsi" w:hAnsiTheme="majorHAnsi" w:cs="Times New Roman"/>
          <w:sz w:val="20"/>
          <w:szCs w:val="18"/>
          <w:lang w:bidi="en-US"/>
        </w:rPr>
        <w:t xml:space="preserve"> </w:t>
      </w:r>
      <w:r w:rsidRPr="00330AD0">
        <w:rPr>
          <w:rFonts w:asciiTheme="majorHAnsi" w:hAnsiTheme="majorHAnsi" w:cs="Times New Roman"/>
          <w:sz w:val="20"/>
          <w:szCs w:val="18"/>
          <w:lang w:bidi="en-US"/>
        </w:rPr>
        <w:t xml:space="preserve">(2014). Assessment of Uncertainty-Infused Scientific Argumentation . </w:t>
      </w:r>
      <w:r w:rsidRPr="00330AD0">
        <w:rPr>
          <w:rFonts w:asciiTheme="majorHAnsi" w:hAnsiTheme="majorHAnsi" w:cs="Times New Roman"/>
          <w:i/>
          <w:sz w:val="20"/>
          <w:szCs w:val="18"/>
          <w:lang w:bidi="en-US"/>
        </w:rPr>
        <w:t>Journal of Research in Science Teaching</w:t>
      </w:r>
      <w:r w:rsidRPr="00330AD0">
        <w:rPr>
          <w:rFonts w:asciiTheme="majorHAnsi" w:hAnsiTheme="majorHAnsi" w:cs="Times New Roman"/>
          <w:sz w:val="20"/>
          <w:szCs w:val="18"/>
          <w:lang w:bidi="en-US"/>
        </w:rPr>
        <w:t>. 51(5), 581-605.</w:t>
      </w:r>
    </w:p>
    <w:p w14:paraId="4AFC3DA9" w14:textId="77777777" w:rsidR="00C30BEF" w:rsidRPr="00330AD0" w:rsidRDefault="00C30BEF" w:rsidP="006E1F11">
      <w:pPr>
        <w:pStyle w:val="SpaceAfter"/>
        <w:spacing w:after="80" w:line="240" w:lineRule="auto"/>
        <w:ind w:left="576" w:right="0" w:hanging="576"/>
        <w:rPr>
          <w:rFonts w:asciiTheme="majorHAnsi" w:hAnsiTheme="majorHAnsi" w:cs="Times New Roman"/>
          <w:sz w:val="20"/>
          <w:szCs w:val="18"/>
          <w:lang w:bidi="en-US"/>
        </w:rPr>
      </w:pPr>
      <w:r w:rsidRPr="00F0256E">
        <w:rPr>
          <w:rFonts w:cs="Times New Roman"/>
          <w:b/>
          <w:sz w:val="20"/>
          <w:szCs w:val="18"/>
          <w:lang w:bidi="en-US"/>
        </w:rPr>
        <w:t>Buck, Z. E</w:t>
      </w:r>
      <w:r w:rsidRPr="00F0256E">
        <w:rPr>
          <w:rFonts w:cs="Times New Roman"/>
          <w:sz w:val="20"/>
          <w:szCs w:val="18"/>
          <w:lang w:bidi="en-US"/>
        </w:rPr>
        <w:t>.</w:t>
      </w:r>
      <w:r w:rsidRPr="00330AD0">
        <w:rPr>
          <w:rFonts w:asciiTheme="majorHAnsi" w:hAnsiTheme="majorHAnsi" w:cs="Times New Roman"/>
          <w:sz w:val="20"/>
          <w:szCs w:val="18"/>
          <w:lang w:bidi="en-US"/>
        </w:rPr>
        <w:t>, Lee, H. S., &amp; Flores, J. (2014). I Am Sure There May Be a Planet There: Student articulation of uncertainty in argumentation tasks. </w:t>
      </w:r>
      <w:r w:rsidRPr="00330AD0">
        <w:rPr>
          <w:rFonts w:asciiTheme="majorHAnsi" w:hAnsiTheme="majorHAnsi" w:cs="Times New Roman"/>
          <w:i/>
          <w:iCs/>
          <w:sz w:val="20"/>
          <w:szCs w:val="18"/>
          <w:lang w:bidi="en-US"/>
        </w:rPr>
        <w:t>International Journal of Science Education</w:t>
      </w:r>
      <w:r w:rsidRPr="00330AD0">
        <w:rPr>
          <w:rFonts w:asciiTheme="majorHAnsi" w:hAnsiTheme="majorHAnsi" w:cs="Times New Roman"/>
          <w:sz w:val="20"/>
          <w:szCs w:val="18"/>
          <w:lang w:bidi="en-US"/>
        </w:rPr>
        <w:t>, </w:t>
      </w:r>
      <w:r w:rsidRPr="00330AD0">
        <w:rPr>
          <w:rFonts w:asciiTheme="majorHAnsi" w:hAnsiTheme="majorHAnsi" w:cs="Times New Roman"/>
          <w:i/>
          <w:iCs/>
          <w:sz w:val="20"/>
          <w:szCs w:val="18"/>
          <w:lang w:bidi="en-US"/>
        </w:rPr>
        <w:t>36</w:t>
      </w:r>
      <w:r w:rsidRPr="00330AD0">
        <w:rPr>
          <w:rFonts w:asciiTheme="majorHAnsi" w:hAnsiTheme="majorHAnsi" w:cs="Times New Roman"/>
          <w:sz w:val="20"/>
          <w:szCs w:val="18"/>
          <w:lang w:bidi="en-US"/>
        </w:rPr>
        <w:t>(14), 2391-2420.</w:t>
      </w:r>
    </w:p>
    <w:p w14:paraId="49D6587B" w14:textId="77777777" w:rsidR="00C30BEF" w:rsidRPr="00330AD0" w:rsidRDefault="00C30BEF" w:rsidP="006E1F11">
      <w:pPr>
        <w:pStyle w:val="SpaceAfter"/>
        <w:spacing w:after="80" w:line="240" w:lineRule="auto"/>
        <w:ind w:left="576" w:right="0" w:hanging="576"/>
        <w:rPr>
          <w:rFonts w:asciiTheme="majorHAnsi" w:hAnsiTheme="majorHAnsi" w:cs="Times New Roman"/>
          <w:sz w:val="20"/>
          <w:szCs w:val="18"/>
          <w:lang w:bidi="en-US"/>
        </w:rPr>
      </w:pPr>
      <w:r w:rsidRPr="00330AD0">
        <w:rPr>
          <w:rFonts w:asciiTheme="majorHAnsi" w:hAnsiTheme="majorHAnsi" w:cs="Times New Roman"/>
          <w:sz w:val="20"/>
          <w:szCs w:val="18"/>
          <w:lang w:bidi="en-US"/>
        </w:rPr>
        <w:t xml:space="preserve">Jiang, L., Fan, X., Bian, F., McGreer, I. D., Strauss, M. A., Annis, J., </w:t>
      </w:r>
      <w:r w:rsidRPr="00F0256E">
        <w:rPr>
          <w:rFonts w:cs="Times New Roman"/>
          <w:b/>
          <w:sz w:val="20"/>
          <w:szCs w:val="18"/>
          <w:lang w:bidi="en-US"/>
        </w:rPr>
        <w:t>Buck, Z.E</w:t>
      </w:r>
      <w:r w:rsidRPr="00330AD0">
        <w:rPr>
          <w:rFonts w:asciiTheme="majorHAnsi" w:hAnsiTheme="majorHAnsi" w:cs="Times New Roman"/>
          <w:sz w:val="20"/>
          <w:szCs w:val="18"/>
          <w:lang w:bidi="en-US"/>
        </w:rPr>
        <w:t>.… &amp; Richards, G. (2014). The Sloan Digital Sky Survey Stripe 82 Imaging Data: Depth-Optimized Co-adds Over 300 Deg^ 2 in Five Filters. </w:t>
      </w:r>
      <w:r w:rsidRPr="00330AD0">
        <w:rPr>
          <w:rFonts w:asciiTheme="majorHAnsi" w:hAnsiTheme="majorHAnsi" w:cs="Times New Roman"/>
          <w:i/>
          <w:iCs/>
          <w:sz w:val="20"/>
          <w:szCs w:val="18"/>
          <w:lang w:bidi="en-US"/>
        </w:rPr>
        <w:t>Astrophysical Journal, Supplement Series, 213(1)</w:t>
      </w:r>
      <w:r w:rsidRPr="00330AD0">
        <w:rPr>
          <w:rFonts w:asciiTheme="majorHAnsi" w:hAnsiTheme="majorHAnsi" w:cs="Times New Roman"/>
          <w:sz w:val="20"/>
          <w:szCs w:val="18"/>
          <w:lang w:bidi="en-US"/>
        </w:rPr>
        <w:t>.</w:t>
      </w:r>
    </w:p>
    <w:p w14:paraId="3F0D4997" w14:textId="77777777" w:rsidR="00D72AF8" w:rsidRPr="00330AD0" w:rsidRDefault="00C30BEF" w:rsidP="006E1F11">
      <w:pPr>
        <w:pStyle w:val="SpaceAfter"/>
        <w:spacing w:after="80" w:line="240" w:lineRule="auto"/>
        <w:ind w:left="576" w:right="0" w:hanging="576"/>
        <w:rPr>
          <w:rFonts w:asciiTheme="majorHAnsi" w:hAnsiTheme="majorHAnsi" w:cs="Times New Roman"/>
          <w:bCs/>
          <w:sz w:val="20"/>
          <w:szCs w:val="18"/>
          <w:lang w:bidi="en-US"/>
        </w:rPr>
      </w:pPr>
      <w:r w:rsidRPr="00F0256E">
        <w:rPr>
          <w:rFonts w:cs="Times New Roman"/>
          <w:b/>
          <w:bCs/>
          <w:sz w:val="20"/>
          <w:szCs w:val="18"/>
          <w:lang w:bidi="en-US"/>
        </w:rPr>
        <w:t>Buck, Z. E</w:t>
      </w:r>
      <w:r w:rsidRPr="00F0256E">
        <w:rPr>
          <w:rFonts w:cs="Times New Roman"/>
          <w:bCs/>
          <w:sz w:val="20"/>
          <w:szCs w:val="18"/>
          <w:lang w:bidi="en-US"/>
        </w:rPr>
        <w:t>.</w:t>
      </w:r>
      <w:r w:rsidRPr="00330AD0">
        <w:rPr>
          <w:rFonts w:asciiTheme="majorHAnsi" w:hAnsiTheme="majorHAnsi" w:cs="Times New Roman"/>
          <w:bCs/>
          <w:sz w:val="20"/>
          <w:szCs w:val="18"/>
          <w:lang w:bidi="en-US"/>
        </w:rPr>
        <w:t xml:space="preserve"> (2013). The Effect of Color Choice on Learner Interpretation of a Cosmology Visualization. </w:t>
      </w:r>
      <w:r w:rsidRPr="00330AD0">
        <w:rPr>
          <w:rFonts w:asciiTheme="majorHAnsi" w:hAnsiTheme="majorHAnsi" w:cs="Times New Roman"/>
          <w:bCs/>
          <w:i/>
          <w:sz w:val="20"/>
          <w:szCs w:val="18"/>
          <w:lang w:bidi="en-US"/>
        </w:rPr>
        <w:t>Astronomy Education Review, 12</w:t>
      </w:r>
      <w:r w:rsidRPr="00330AD0">
        <w:rPr>
          <w:rFonts w:asciiTheme="majorHAnsi" w:hAnsiTheme="majorHAnsi" w:cs="Times New Roman"/>
          <w:bCs/>
          <w:sz w:val="20"/>
          <w:szCs w:val="18"/>
          <w:lang w:bidi="en-US"/>
        </w:rPr>
        <w:t>(1), 010104. </w:t>
      </w:r>
    </w:p>
    <w:p w14:paraId="7BCCF6B3" w14:textId="77777777" w:rsidR="00895187" w:rsidRPr="00330AD0" w:rsidRDefault="00895187" w:rsidP="006E1F11">
      <w:pPr>
        <w:pStyle w:val="SpaceAfter"/>
        <w:spacing w:after="80" w:line="240" w:lineRule="auto"/>
        <w:ind w:left="576" w:right="0" w:hanging="576"/>
        <w:rPr>
          <w:rFonts w:asciiTheme="majorHAnsi" w:hAnsiTheme="majorHAnsi" w:cs="Times New Roman"/>
          <w:bCs/>
          <w:sz w:val="20"/>
          <w:szCs w:val="18"/>
          <w:lang w:bidi="en-US"/>
        </w:rPr>
      </w:pPr>
      <w:r w:rsidRPr="00F0256E">
        <w:rPr>
          <w:rFonts w:cs="Times New Roman"/>
          <w:b/>
          <w:bCs/>
          <w:sz w:val="20"/>
          <w:szCs w:val="18"/>
          <w:lang w:bidi="en-US"/>
        </w:rPr>
        <w:t>Buck, Z</w:t>
      </w:r>
      <w:r w:rsidRPr="00F0256E">
        <w:rPr>
          <w:rFonts w:cs="Times New Roman"/>
          <w:bCs/>
          <w:sz w:val="20"/>
          <w:szCs w:val="18"/>
          <w:lang w:bidi="en-US"/>
        </w:rPr>
        <w:t>.</w:t>
      </w:r>
      <w:r w:rsidRPr="00330AD0">
        <w:rPr>
          <w:rFonts w:asciiTheme="majorHAnsi" w:hAnsiTheme="majorHAnsi" w:cs="Times New Roman"/>
          <w:bCs/>
          <w:sz w:val="20"/>
          <w:szCs w:val="18"/>
          <w:lang w:bidi="en-US"/>
        </w:rPr>
        <w:t xml:space="preserve">, Pelton, P., Knapp, G., Finkbeiner, D. P., Padmanabhan, N., Schlegel, D. J., ... &amp; Brooke, T. (2007). New “Orion Population” Emission Line Stars in the Taurus Star Formation Region. </w:t>
      </w:r>
      <w:r w:rsidRPr="00330AD0">
        <w:rPr>
          <w:rFonts w:asciiTheme="majorHAnsi" w:hAnsiTheme="majorHAnsi" w:cs="Times New Roman"/>
          <w:bCs/>
          <w:i/>
          <w:iCs/>
          <w:sz w:val="20"/>
          <w:szCs w:val="18"/>
          <w:lang w:bidi="en-US"/>
        </w:rPr>
        <w:t>Bulletin of the American Astronomical Society</w:t>
      </w:r>
      <w:r w:rsidRPr="00330AD0">
        <w:rPr>
          <w:rFonts w:asciiTheme="majorHAnsi" w:hAnsiTheme="majorHAnsi" w:cs="Times New Roman"/>
          <w:bCs/>
          <w:sz w:val="20"/>
          <w:szCs w:val="18"/>
          <w:lang w:bidi="en-US"/>
        </w:rPr>
        <w:t>. 39, p. 754.</w:t>
      </w:r>
    </w:p>
    <w:p w14:paraId="012130DC" w14:textId="05235479" w:rsidR="00D72AF8" w:rsidRDefault="0037148F" w:rsidP="00E14A89">
      <w:pPr>
        <w:pStyle w:val="Heading3"/>
      </w:pPr>
      <w:r>
        <w:t xml:space="preserve">SELECT </w:t>
      </w:r>
      <w:r w:rsidR="00D72AF8" w:rsidRPr="00B377A5">
        <w:t>CONFERENCE PRESENTATIONS</w:t>
      </w:r>
    </w:p>
    <w:p w14:paraId="74E7717C" w14:textId="04F7D43E" w:rsidR="00C70980" w:rsidRPr="00436156" w:rsidRDefault="00352569" w:rsidP="006E1F11">
      <w:pPr>
        <w:spacing w:after="80"/>
        <w:ind w:left="576" w:hanging="576"/>
        <w:rPr>
          <w:rFonts w:asciiTheme="majorHAnsi" w:hAnsiTheme="majorHAnsi"/>
          <w:sz w:val="20"/>
          <w:szCs w:val="20"/>
        </w:rPr>
      </w:pPr>
      <w:r w:rsidRPr="00436156">
        <w:rPr>
          <w:rFonts w:asciiTheme="majorHAnsi" w:hAnsiTheme="majorHAnsi"/>
          <w:sz w:val="20"/>
          <w:szCs w:val="20"/>
        </w:rPr>
        <w:t xml:space="preserve">Wilson, C., Stuhlsatz, M., </w:t>
      </w:r>
      <w:r w:rsidR="00C70980" w:rsidRPr="003902D8">
        <w:rPr>
          <w:b/>
          <w:sz w:val="20"/>
          <w:szCs w:val="20"/>
        </w:rPr>
        <w:t>Buck Bracey, Z. E</w:t>
      </w:r>
      <w:r w:rsidRPr="00436156">
        <w:rPr>
          <w:rFonts w:asciiTheme="majorHAnsi" w:hAnsiTheme="majorHAnsi"/>
          <w:b/>
          <w:sz w:val="20"/>
          <w:szCs w:val="20"/>
        </w:rPr>
        <w:t>.</w:t>
      </w:r>
      <w:r w:rsidRPr="00436156">
        <w:rPr>
          <w:rFonts w:asciiTheme="majorHAnsi" w:hAnsiTheme="majorHAnsi"/>
          <w:sz w:val="20"/>
          <w:szCs w:val="20"/>
        </w:rPr>
        <w:t xml:space="preserve">, &amp; Donovan, B. </w:t>
      </w:r>
      <w:r w:rsidR="00C70980" w:rsidRPr="00436156">
        <w:rPr>
          <w:rFonts w:asciiTheme="majorHAnsi" w:hAnsiTheme="majorHAnsi"/>
          <w:sz w:val="20"/>
          <w:szCs w:val="20"/>
        </w:rPr>
        <w:t xml:space="preserve"> (2017 European Science Education Research Association Conference). </w:t>
      </w:r>
      <w:r w:rsidR="00C70980" w:rsidRPr="00F87290">
        <w:rPr>
          <w:rFonts w:asciiTheme="majorHAnsi" w:hAnsiTheme="majorHAnsi"/>
          <w:i/>
          <w:sz w:val="20"/>
          <w:szCs w:val="20"/>
        </w:rPr>
        <w:t>Applying Automated Analysis to the Measurement of Constructed Responses: Applications in Student Argumentation and Teacher PCK.</w:t>
      </w:r>
      <w:r w:rsidRPr="00436156">
        <w:rPr>
          <w:rFonts w:asciiTheme="majorHAnsi" w:hAnsiTheme="majorHAnsi"/>
          <w:sz w:val="20"/>
          <w:szCs w:val="20"/>
        </w:rPr>
        <w:t xml:space="preserve"> </w:t>
      </w:r>
    </w:p>
    <w:p w14:paraId="1B4B5496" w14:textId="3296005A" w:rsidR="00C30BEF" w:rsidRPr="00436156" w:rsidRDefault="00C30BEF" w:rsidP="006E1F11">
      <w:pPr>
        <w:spacing w:after="80"/>
        <w:ind w:left="576" w:hanging="576"/>
        <w:rPr>
          <w:rFonts w:asciiTheme="majorHAnsi" w:hAnsiTheme="majorHAnsi"/>
          <w:sz w:val="20"/>
          <w:szCs w:val="20"/>
        </w:rPr>
      </w:pPr>
      <w:r w:rsidRPr="00436156">
        <w:rPr>
          <w:rFonts w:asciiTheme="majorHAnsi" w:hAnsiTheme="majorHAnsi"/>
          <w:sz w:val="20"/>
          <w:szCs w:val="20"/>
        </w:rPr>
        <w:t xml:space="preserve">Bourdelat-Parks, B., Stennett, B., </w:t>
      </w:r>
      <w:r w:rsidRPr="003902D8">
        <w:rPr>
          <w:b/>
          <w:sz w:val="20"/>
          <w:szCs w:val="20"/>
        </w:rPr>
        <w:t>Buck Bracey, Z.E</w:t>
      </w:r>
      <w:r w:rsidRPr="00436156">
        <w:rPr>
          <w:rFonts w:asciiTheme="majorHAnsi" w:hAnsiTheme="majorHAnsi"/>
          <w:sz w:val="20"/>
          <w:szCs w:val="20"/>
        </w:rPr>
        <w:t xml:space="preserve">., Mohan, A., Bintz, J., Kowalski, S.M. (2017 NARST conference) </w:t>
      </w:r>
      <w:r w:rsidRPr="00F87290">
        <w:rPr>
          <w:rFonts w:asciiTheme="majorHAnsi" w:hAnsiTheme="majorHAnsi"/>
          <w:i/>
          <w:sz w:val="20"/>
          <w:szCs w:val="20"/>
        </w:rPr>
        <w:t>Three-Dimensional Teaching and Learning: Rebuilding and Researching an Online Middle School Curriculum to Support the NGSS</w:t>
      </w:r>
      <w:r w:rsidR="00895187" w:rsidRPr="00F87290">
        <w:rPr>
          <w:rFonts w:asciiTheme="majorHAnsi" w:hAnsiTheme="majorHAnsi"/>
          <w:i/>
          <w:sz w:val="20"/>
          <w:szCs w:val="20"/>
        </w:rPr>
        <w:t>.</w:t>
      </w:r>
      <w:r w:rsidRPr="00436156">
        <w:rPr>
          <w:rFonts w:asciiTheme="majorHAnsi" w:hAnsiTheme="majorHAnsi"/>
          <w:sz w:val="20"/>
          <w:szCs w:val="20"/>
        </w:rPr>
        <w:t xml:space="preserve"> </w:t>
      </w:r>
    </w:p>
    <w:p w14:paraId="33F8CFF1" w14:textId="3F984E84" w:rsidR="00C30BEF" w:rsidRPr="00436156" w:rsidRDefault="00C30BEF" w:rsidP="006E1F11">
      <w:pPr>
        <w:spacing w:after="80"/>
        <w:ind w:left="576" w:hanging="576"/>
        <w:rPr>
          <w:rFonts w:asciiTheme="majorHAnsi" w:hAnsiTheme="majorHAnsi"/>
          <w:sz w:val="20"/>
          <w:szCs w:val="20"/>
        </w:rPr>
      </w:pPr>
      <w:r w:rsidRPr="00436156">
        <w:rPr>
          <w:rFonts w:asciiTheme="majorHAnsi" w:hAnsiTheme="majorHAnsi"/>
          <w:sz w:val="20"/>
          <w:szCs w:val="20"/>
        </w:rPr>
        <w:t xml:space="preserve">Stuhlsatz, M., Wilson, C., </w:t>
      </w:r>
      <w:r w:rsidRPr="003902D8">
        <w:rPr>
          <w:b/>
          <w:sz w:val="20"/>
          <w:szCs w:val="20"/>
        </w:rPr>
        <w:t>Buck Bracey, Z.E</w:t>
      </w:r>
      <w:r w:rsidRPr="003902D8">
        <w:rPr>
          <w:sz w:val="20"/>
          <w:szCs w:val="20"/>
        </w:rPr>
        <w:t>.</w:t>
      </w:r>
      <w:r w:rsidRPr="003902D8">
        <w:rPr>
          <w:rFonts w:asciiTheme="majorHAnsi" w:hAnsiTheme="majorHAnsi"/>
          <w:sz w:val="20"/>
          <w:szCs w:val="20"/>
        </w:rPr>
        <w:t xml:space="preserve">, </w:t>
      </w:r>
      <w:r w:rsidRPr="00436156">
        <w:rPr>
          <w:rFonts w:asciiTheme="majorHAnsi" w:hAnsiTheme="majorHAnsi"/>
          <w:sz w:val="20"/>
          <w:szCs w:val="20"/>
        </w:rPr>
        <w:t xml:space="preserve">Urban-Lurain, M., Merrill, J., Haudek, K. (2016 NARST conference). </w:t>
      </w:r>
      <w:r w:rsidRPr="00F87290">
        <w:rPr>
          <w:rFonts w:asciiTheme="majorHAnsi" w:hAnsiTheme="majorHAnsi"/>
          <w:i/>
          <w:sz w:val="20"/>
          <w:szCs w:val="20"/>
        </w:rPr>
        <w:t>Applying Automated Analysis to Deve</w:t>
      </w:r>
      <w:r w:rsidR="003812E0" w:rsidRPr="00F87290">
        <w:rPr>
          <w:rFonts w:asciiTheme="majorHAnsi" w:hAnsiTheme="majorHAnsi"/>
          <w:i/>
          <w:sz w:val="20"/>
          <w:szCs w:val="20"/>
        </w:rPr>
        <w:t>lop a Cost-Effective Measure of</w:t>
      </w:r>
      <w:r w:rsidRPr="00F87290">
        <w:rPr>
          <w:rFonts w:asciiTheme="majorHAnsi" w:hAnsiTheme="majorHAnsi"/>
          <w:i/>
          <w:sz w:val="20"/>
          <w:szCs w:val="20"/>
        </w:rPr>
        <w:t xml:space="preserve"> Science Teacher Pedagogical Content Knowledge</w:t>
      </w:r>
      <w:r w:rsidR="00F87290">
        <w:rPr>
          <w:rFonts w:asciiTheme="majorHAnsi" w:hAnsiTheme="majorHAnsi"/>
          <w:i/>
          <w:sz w:val="20"/>
          <w:szCs w:val="20"/>
        </w:rPr>
        <w:t>.</w:t>
      </w:r>
    </w:p>
    <w:p w14:paraId="6B4E1508" w14:textId="0FE0B34D" w:rsidR="00C30BEF" w:rsidRPr="00436156" w:rsidRDefault="00C30BEF" w:rsidP="006E1F11">
      <w:pPr>
        <w:spacing w:after="80"/>
        <w:ind w:left="576" w:hanging="576"/>
        <w:rPr>
          <w:rFonts w:asciiTheme="majorHAnsi" w:hAnsiTheme="majorHAnsi"/>
          <w:sz w:val="20"/>
          <w:szCs w:val="20"/>
        </w:rPr>
      </w:pPr>
      <w:r w:rsidRPr="003902D8">
        <w:rPr>
          <w:b/>
          <w:sz w:val="20"/>
          <w:szCs w:val="20"/>
        </w:rPr>
        <w:t>Buck Bracey, Z.E</w:t>
      </w:r>
      <w:r w:rsidRPr="003902D8">
        <w:rPr>
          <w:sz w:val="20"/>
          <w:szCs w:val="20"/>
        </w:rPr>
        <w:t>.</w:t>
      </w:r>
      <w:r w:rsidRPr="00436156">
        <w:rPr>
          <w:rFonts w:asciiTheme="majorHAnsi" w:hAnsiTheme="majorHAnsi"/>
          <w:sz w:val="20"/>
          <w:szCs w:val="20"/>
        </w:rPr>
        <w:t xml:space="preserve"> (Invited presentation at AAPT Winter Conference 2016). </w:t>
      </w:r>
      <w:r w:rsidRPr="00F87290">
        <w:rPr>
          <w:rFonts w:asciiTheme="majorHAnsi" w:hAnsiTheme="majorHAnsi"/>
          <w:i/>
          <w:sz w:val="20"/>
          <w:szCs w:val="20"/>
        </w:rPr>
        <w:t>Cosmological Sense-making: Refocusing on Supporting Student Competence</w:t>
      </w:r>
      <w:r w:rsidR="00F87290" w:rsidRPr="00F87290">
        <w:rPr>
          <w:rFonts w:asciiTheme="majorHAnsi" w:hAnsiTheme="majorHAnsi"/>
          <w:i/>
          <w:sz w:val="20"/>
          <w:szCs w:val="20"/>
        </w:rPr>
        <w:t>.</w:t>
      </w:r>
    </w:p>
    <w:p w14:paraId="2D89D4DC" w14:textId="51090547" w:rsidR="00C30BEF" w:rsidRPr="00436156" w:rsidRDefault="00C30BEF" w:rsidP="006E1F11">
      <w:pPr>
        <w:spacing w:after="80"/>
        <w:ind w:left="576" w:hanging="576"/>
        <w:rPr>
          <w:rFonts w:asciiTheme="majorHAnsi" w:hAnsiTheme="majorHAnsi"/>
          <w:sz w:val="20"/>
          <w:szCs w:val="20"/>
        </w:rPr>
      </w:pPr>
      <w:r w:rsidRPr="003902D8">
        <w:rPr>
          <w:b/>
          <w:sz w:val="20"/>
          <w:szCs w:val="20"/>
        </w:rPr>
        <w:t>Buck Bracey, Z.E.</w:t>
      </w:r>
      <w:r w:rsidRPr="00436156">
        <w:rPr>
          <w:rFonts w:asciiTheme="majorHAnsi" w:hAnsiTheme="majorHAnsi"/>
          <w:sz w:val="20"/>
          <w:szCs w:val="20"/>
        </w:rPr>
        <w:t xml:space="preserve"> (</w:t>
      </w:r>
      <w:r w:rsidR="00F87290" w:rsidRPr="00436156">
        <w:rPr>
          <w:rFonts w:asciiTheme="majorHAnsi" w:hAnsiTheme="majorHAnsi"/>
          <w:sz w:val="20"/>
          <w:szCs w:val="20"/>
        </w:rPr>
        <w:t>2015 NARST Annual Conference</w:t>
      </w:r>
      <w:r w:rsidRPr="00436156">
        <w:rPr>
          <w:rFonts w:asciiTheme="majorHAnsi" w:hAnsiTheme="majorHAnsi"/>
          <w:sz w:val="20"/>
          <w:szCs w:val="20"/>
        </w:rPr>
        <w:t>).</w:t>
      </w:r>
      <w:r w:rsidRPr="00F87290">
        <w:rPr>
          <w:rFonts w:asciiTheme="majorHAnsi" w:hAnsiTheme="majorHAnsi"/>
          <w:i/>
          <w:sz w:val="20"/>
          <w:szCs w:val="20"/>
        </w:rPr>
        <w:t xml:space="preserve"> Community College Students Making Sense of Cos</w:t>
      </w:r>
      <w:r w:rsidR="003812E0" w:rsidRPr="00F87290">
        <w:rPr>
          <w:rFonts w:asciiTheme="majorHAnsi" w:hAnsiTheme="majorHAnsi"/>
          <w:i/>
          <w:sz w:val="20"/>
          <w:szCs w:val="20"/>
        </w:rPr>
        <w:t>mology Visualizations</w:t>
      </w:r>
      <w:r w:rsidRPr="00F87290">
        <w:rPr>
          <w:rFonts w:asciiTheme="majorHAnsi" w:hAnsiTheme="majorHAnsi"/>
          <w:i/>
          <w:sz w:val="20"/>
          <w:szCs w:val="20"/>
        </w:rPr>
        <w:t>.</w:t>
      </w:r>
    </w:p>
    <w:p w14:paraId="1BB7C6A1" w14:textId="50F292D5" w:rsidR="00C30BEF" w:rsidRPr="00436156" w:rsidRDefault="00C30BEF" w:rsidP="006E1F11">
      <w:pPr>
        <w:spacing w:after="80"/>
        <w:ind w:left="576" w:hanging="576"/>
        <w:rPr>
          <w:rFonts w:asciiTheme="majorHAnsi" w:hAnsiTheme="majorHAnsi"/>
          <w:sz w:val="20"/>
          <w:szCs w:val="20"/>
        </w:rPr>
      </w:pPr>
      <w:r w:rsidRPr="003902D8">
        <w:rPr>
          <w:b/>
          <w:sz w:val="20"/>
          <w:szCs w:val="20"/>
        </w:rPr>
        <w:t>Buck, Z. E.</w:t>
      </w:r>
      <w:r w:rsidRPr="00436156">
        <w:rPr>
          <w:rFonts w:asciiTheme="majorHAnsi" w:hAnsiTheme="majorHAnsi"/>
          <w:sz w:val="20"/>
          <w:szCs w:val="20"/>
        </w:rPr>
        <w:t>, Lee, H., Flores, J. (</w:t>
      </w:r>
      <w:r w:rsidR="00F87290" w:rsidRPr="00436156">
        <w:rPr>
          <w:rFonts w:asciiTheme="majorHAnsi" w:hAnsiTheme="majorHAnsi"/>
          <w:sz w:val="20"/>
          <w:szCs w:val="20"/>
        </w:rPr>
        <w:t>2014 NARST Annual Conference</w:t>
      </w:r>
      <w:r w:rsidRPr="00436156">
        <w:rPr>
          <w:rFonts w:asciiTheme="majorHAnsi" w:hAnsiTheme="majorHAnsi"/>
          <w:sz w:val="20"/>
          <w:szCs w:val="20"/>
        </w:rPr>
        <w:t xml:space="preserve">). </w:t>
      </w:r>
      <w:r w:rsidRPr="00F87290">
        <w:rPr>
          <w:rFonts w:asciiTheme="majorHAnsi" w:hAnsiTheme="majorHAnsi"/>
          <w:i/>
          <w:sz w:val="20"/>
          <w:szCs w:val="20"/>
        </w:rPr>
        <w:t>Investigating Student Articulation of Uncertainty in Argumentation Tasks.</w:t>
      </w:r>
    </w:p>
    <w:p w14:paraId="744BC5A2" w14:textId="621C6123" w:rsidR="00C30BEF" w:rsidRPr="00436156" w:rsidRDefault="00C30BEF" w:rsidP="006E1F11">
      <w:pPr>
        <w:spacing w:after="80"/>
        <w:ind w:left="576" w:hanging="576"/>
        <w:rPr>
          <w:rFonts w:asciiTheme="majorHAnsi" w:hAnsiTheme="majorHAnsi"/>
          <w:sz w:val="20"/>
          <w:szCs w:val="20"/>
        </w:rPr>
      </w:pPr>
      <w:r w:rsidRPr="00436156">
        <w:rPr>
          <w:rFonts w:asciiTheme="majorHAnsi" w:hAnsiTheme="majorHAnsi"/>
          <w:sz w:val="20"/>
          <w:szCs w:val="20"/>
        </w:rPr>
        <w:t xml:space="preserve">Dimick A.S., Aguilar-Valdez J.A., </w:t>
      </w:r>
      <w:r w:rsidRPr="003902D8">
        <w:rPr>
          <w:b/>
          <w:sz w:val="20"/>
          <w:szCs w:val="20"/>
        </w:rPr>
        <w:t>Buck, Z.E</w:t>
      </w:r>
      <w:r w:rsidR="00222060">
        <w:rPr>
          <w:rFonts w:asciiTheme="majorHAnsi" w:hAnsiTheme="majorHAnsi"/>
          <w:sz w:val="20"/>
          <w:szCs w:val="20"/>
        </w:rPr>
        <w:t>., Kahle, T.</w:t>
      </w:r>
      <w:r w:rsidRPr="00436156">
        <w:rPr>
          <w:rFonts w:asciiTheme="majorHAnsi" w:hAnsiTheme="majorHAnsi"/>
          <w:sz w:val="20"/>
          <w:szCs w:val="20"/>
        </w:rPr>
        <w:t xml:space="preserve"> (</w:t>
      </w:r>
      <w:r w:rsidR="00F87290" w:rsidRPr="00436156">
        <w:rPr>
          <w:rFonts w:asciiTheme="majorHAnsi" w:hAnsiTheme="majorHAnsi"/>
          <w:sz w:val="20"/>
          <w:szCs w:val="20"/>
        </w:rPr>
        <w:t>2014 NARST Annual Conference</w:t>
      </w:r>
      <w:r w:rsidRPr="00436156">
        <w:rPr>
          <w:rFonts w:asciiTheme="majorHAnsi" w:hAnsiTheme="majorHAnsi"/>
          <w:sz w:val="20"/>
          <w:szCs w:val="20"/>
        </w:rPr>
        <w:t xml:space="preserve">). </w:t>
      </w:r>
      <w:r w:rsidRPr="00F87290">
        <w:rPr>
          <w:rFonts w:asciiTheme="majorHAnsi" w:hAnsiTheme="majorHAnsi"/>
          <w:i/>
          <w:sz w:val="20"/>
          <w:szCs w:val="20"/>
        </w:rPr>
        <w:t>Teaching and Learning Science in a Neoliberal Context.</w:t>
      </w:r>
    </w:p>
    <w:p w14:paraId="19E9CC11" w14:textId="75C76E94" w:rsidR="00C30BEF" w:rsidRPr="00F87290" w:rsidRDefault="00C30BEF" w:rsidP="006E1F11">
      <w:pPr>
        <w:spacing w:after="80"/>
        <w:ind w:left="576" w:hanging="576"/>
        <w:rPr>
          <w:rFonts w:asciiTheme="majorHAnsi" w:hAnsiTheme="majorHAnsi"/>
          <w:i/>
          <w:sz w:val="20"/>
          <w:szCs w:val="20"/>
        </w:rPr>
      </w:pPr>
      <w:r w:rsidRPr="003902D8">
        <w:rPr>
          <w:b/>
          <w:sz w:val="20"/>
          <w:szCs w:val="20"/>
        </w:rPr>
        <w:t>Buck, Z. E</w:t>
      </w:r>
      <w:r w:rsidRPr="00436156">
        <w:rPr>
          <w:rFonts w:asciiTheme="majorHAnsi" w:hAnsiTheme="majorHAnsi"/>
          <w:b/>
          <w:sz w:val="20"/>
          <w:szCs w:val="20"/>
        </w:rPr>
        <w:t>.,</w:t>
      </w:r>
      <w:r w:rsidRPr="00436156">
        <w:rPr>
          <w:rFonts w:asciiTheme="majorHAnsi" w:hAnsiTheme="majorHAnsi"/>
          <w:sz w:val="20"/>
          <w:szCs w:val="20"/>
        </w:rPr>
        <w:t xml:space="preserve"> Maldonado, S. I., Lyon, E. R., &amp; Mosqueda, E. (</w:t>
      </w:r>
      <w:r w:rsidR="00F87290" w:rsidRPr="00436156">
        <w:rPr>
          <w:rFonts w:asciiTheme="majorHAnsi" w:hAnsiTheme="majorHAnsi"/>
          <w:sz w:val="20"/>
          <w:szCs w:val="20"/>
        </w:rPr>
        <w:t>2012 NARST Annual Conference</w:t>
      </w:r>
      <w:r w:rsidRPr="00436156">
        <w:rPr>
          <w:rFonts w:asciiTheme="majorHAnsi" w:hAnsiTheme="majorHAnsi"/>
          <w:sz w:val="20"/>
          <w:szCs w:val="20"/>
        </w:rPr>
        <w:t xml:space="preserve">). </w:t>
      </w:r>
      <w:r w:rsidRPr="00F87290">
        <w:rPr>
          <w:rFonts w:asciiTheme="majorHAnsi" w:hAnsiTheme="majorHAnsi"/>
          <w:i/>
          <w:sz w:val="20"/>
          <w:szCs w:val="20"/>
        </w:rPr>
        <w:t xml:space="preserve">Estimating the Influence of Course-Taking Patterns and English Language Proficiency on Science Achievement. </w:t>
      </w:r>
    </w:p>
    <w:p w14:paraId="39467787" w14:textId="7EEA0F0F" w:rsidR="00C30BEF" w:rsidRPr="00436156" w:rsidRDefault="00C30BEF" w:rsidP="006E1F11">
      <w:pPr>
        <w:spacing w:after="80"/>
        <w:ind w:left="576" w:hanging="576"/>
        <w:rPr>
          <w:rFonts w:asciiTheme="majorHAnsi" w:hAnsiTheme="majorHAnsi"/>
          <w:sz w:val="20"/>
          <w:szCs w:val="20"/>
        </w:rPr>
      </w:pPr>
      <w:r w:rsidRPr="003902D8">
        <w:rPr>
          <w:b/>
          <w:sz w:val="20"/>
          <w:szCs w:val="20"/>
        </w:rPr>
        <w:t>Buck, Z. E.</w:t>
      </w:r>
      <w:r w:rsidRPr="00436156">
        <w:rPr>
          <w:rFonts w:asciiTheme="majorHAnsi" w:hAnsiTheme="majorHAnsi"/>
          <w:sz w:val="20"/>
          <w:szCs w:val="20"/>
        </w:rPr>
        <w:t xml:space="preserve"> (</w:t>
      </w:r>
      <w:r w:rsidR="00F87290" w:rsidRPr="00436156">
        <w:rPr>
          <w:rFonts w:asciiTheme="majorHAnsi" w:hAnsiTheme="majorHAnsi"/>
          <w:sz w:val="20"/>
          <w:szCs w:val="20"/>
        </w:rPr>
        <w:t>2012 Astronomical Society of the Pacific (ASP) Annual Con</w:t>
      </w:r>
      <w:r w:rsidR="00F87290">
        <w:rPr>
          <w:rFonts w:asciiTheme="majorHAnsi" w:hAnsiTheme="majorHAnsi"/>
          <w:sz w:val="20"/>
          <w:szCs w:val="20"/>
        </w:rPr>
        <w:t>ference, “Communicating Science</w:t>
      </w:r>
      <w:r w:rsidR="00F87290" w:rsidRPr="00436156">
        <w:rPr>
          <w:rFonts w:asciiTheme="majorHAnsi" w:hAnsiTheme="majorHAnsi"/>
          <w:sz w:val="20"/>
          <w:szCs w:val="20"/>
        </w:rPr>
        <w:t>”</w:t>
      </w:r>
      <w:r w:rsidRPr="00436156">
        <w:rPr>
          <w:rFonts w:asciiTheme="majorHAnsi" w:hAnsiTheme="majorHAnsi"/>
          <w:sz w:val="20"/>
          <w:szCs w:val="20"/>
        </w:rPr>
        <w:t xml:space="preserve">). </w:t>
      </w:r>
      <w:r w:rsidRPr="00F87290">
        <w:rPr>
          <w:rFonts w:asciiTheme="majorHAnsi" w:hAnsiTheme="majorHAnsi"/>
          <w:i/>
          <w:sz w:val="20"/>
          <w:szCs w:val="20"/>
        </w:rPr>
        <w:t>Why Color Matters: The Effect of Visual Cues on Learner’s Interpretation of Dark Matter in a Cosmology Visualization.</w:t>
      </w:r>
      <w:r w:rsidRPr="00436156">
        <w:rPr>
          <w:rFonts w:asciiTheme="majorHAnsi" w:hAnsiTheme="majorHAnsi"/>
          <w:sz w:val="20"/>
          <w:szCs w:val="20"/>
        </w:rPr>
        <w:t xml:space="preserve">  </w:t>
      </w:r>
    </w:p>
    <w:p w14:paraId="5F64373B" w14:textId="7450B6D8" w:rsidR="00C30BEF" w:rsidRPr="00436156" w:rsidRDefault="00C30BEF" w:rsidP="006E1F11">
      <w:pPr>
        <w:spacing w:after="80"/>
        <w:ind w:left="576" w:hanging="576"/>
        <w:rPr>
          <w:rFonts w:asciiTheme="majorHAnsi" w:hAnsiTheme="majorHAnsi"/>
          <w:sz w:val="20"/>
          <w:szCs w:val="20"/>
        </w:rPr>
      </w:pPr>
      <w:r w:rsidRPr="003902D8">
        <w:rPr>
          <w:b/>
          <w:sz w:val="20"/>
          <w:szCs w:val="20"/>
        </w:rPr>
        <w:t>Buck, Z. E.</w:t>
      </w:r>
      <w:r w:rsidRPr="00436156">
        <w:rPr>
          <w:rFonts w:asciiTheme="majorHAnsi" w:hAnsiTheme="majorHAnsi"/>
          <w:sz w:val="20"/>
          <w:szCs w:val="20"/>
        </w:rPr>
        <w:t xml:space="preserve"> (</w:t>
      </w:r>
      <w:r w:rsidR="00F87290" w:rsidRPr="00436156">
        <w:rPr>
          <w:rFonts w:asciiTheme="majorHAnsi" w:hAnsiTheme="majorHAnsi"/>
          <w:sz w:val="20"/>
          <w:szCs w:val="20"/>
        </w:rPr>
        <w:t>2012 Astronomical Society of the Pacific (ASP) Annual Con</w:t>
      </w:r>
      <w:r w:rsidR="00F87290">
        <w:rPr>
          <w:rFonts w:asciiTheme="majorHAnsi" w:hAnsiTheme="majorHAnsi"/>
          <w:sz w:val="20"/>
          <w:szCs w:val="20"/>
        </w:rPr>
        <w:t>ference, “Communicating Science</w:t>
      </w:r>
      <w:r w:rsidR="00F87290" w:rsidRPr="00436156">
        <w:rPr>
          <w:rFonts w:asciiTheme="majorHAnsi" w:hAnsiTheme="majorHAnsi"/>
          <w:sz w:val="20"/>
          <w:szCs w:val="20"/>
        </w:rPr>
        <w:t>”</w:t>
      </w:r>
      <w:r w:rsidRPr="00436156">
        <w:rPr>
          <w:rFonts w:asciiTheme="majorHAnsi" w:hAnsiTheme="majorHAnsi"/>
          <w:sz w:val="20"/>
          <w:szCs w:val="20"/>
        </w:rPr>
        <w:t xml:space="preserve">).  </w:t>
      </w:r>
      <w:r w:rsidRPr="00F87290">
        <w:rPr>
          <w:rFonts w:asciiTheme="majorHAnsi" w:hAnsiTheme="majorHAnsi"/>
          <w:i/>
          <w:sz w:val="20"/>
          <w:szCs w:val="20"/>
        </w:rPr>
        <w:t>Understanding how learners interact with cosmology visualizations.</w:t>
      </w:r>
      <w:r w:rsidRPr="00436156">
        <w:rPr>
          <w:rFonts w:asciiTheme="majorHAnsi" w:hAnsiTheme="majorHAnsi"/>
          <w:sz w:val="20"/>
          <w:szCs w:val="20"/>
        </w:rPr>
        <w:t xml:space="preserve">  </w:t>
      </w:r>
    </w:p>
    <w:p w14:paraId="15B1094B" w14:textId="433930CC" w:rsidR="00C30BEF" w:rsidRPr="00436156" w:rsidRDefault="00C30BEF" w:rsidP="006E1F11">
      <w:pPr>
        <w:spacing w:after="80"/>
        <w:ind w:left="576" w:hanging="576"/>
        <w:rPr>
          <w:rFonts w:asciiTheme="majorHAnsi" w:hAnsiTheme="majorHAnsi"/>
          <w:sz w:val="20"/>
          <w:szCs w:val="20"/>
        </w:rPr>
      </w:pPr>
      <w:r w:rsidRPr="003902D8">
        <w:rPr>
          <w:b/>
          <w:sz w:val="20"/>
          <w:szCs w:val="20"/>
        </w:rPr>
        <w:t>Buck, Z. E.</w:t>
      </w:r>
      <w:r w:rsidRPr="00436156">
        <w:rPr>
          <w:rFonts w:asciiTheme="majorHAnsi" w:hAnsiTheme="majorHAnsi"/>
          <w:sz w:val="20"/>
          <w:szCs w:val="20"/>
        </w:rPr>
        <w:t xml:space="preserve"> (</w:t>
      </w:r>
      <w:r w:rsidR="00F87290">
        <w:rPr>
          <w:rFonts w:asciiTheme="majorHAnsi" w:hAnsiTheme="majorHAnsi"/>
          <w:sz w:val="20"/>
          <w:szCs w:val="20"/>
        </w:rPr>
        <w:t xml:space="preserve">Invited </w:t>
      </w:r>
      <w:r w:rsidR="009430FD">
        <w:rPr>
          <w:rFonts w:asciiTheme="majorHAnsi" w:hAnsiTheme="majorHAnsi"/>
          <w:sz w:val="20"/>
          <w:szCs w:val="20"/>
        </w:rPr>
        <w:t>presentation</w:t>
      </w:r>
      <w:r w:rsidR="00F87290" w:rsidRPr="00436156">
        <w:rPr>
          <w:rFonts w:asciiTheme="majorHAnsi" w:hAnsiTheme="majorHAnsi"/>
          <w:sz w:val="20"/>
          <w:szCs w:val="20"/>
        </w:rPr>
        <w:t xml:space="preserve"> at </w:t>
      </w:r>
      <w:r w:rsidR="00F87290">
        <w:rPr>
          <w:rFonts w:asciiTheme="majorHAnsi" w:hAnsiTheme="majorHAnsi"/>
          <w:sz w:val="20"/>
          <w:szCs w:val="20"/>
        </w:rPr>
        <w:t>2011</w:t>
      </w:r>
      <w:r w:rsidR="00F87290" w:rsidRPr="00436156">
        <w:rPr>
          <w:rFonts w:asciiTheme="majorHAnsi" w:hAnsiTheme="majorHAnsi"/>
          <w:sz w:val="20"/>
          <w:szCs w:val="20"/>
        </w:rPr>
        <w:t xml:space="preserve"> SRL/I</w:t>
      </w:r>
      <w:r w:rsidR="00F87290">
        <w:rPr>
          <w:rFonts w:asciiTheme="majorHAnsi" w:hAnsiTheme="majorHAnsi"/>
          <w:sz w:val="20"/>
          <w:szCs w:val="20"/>
        </w:rPr>
        <w:t>SSDM Research Symposium</w:t>
      </w:r>
      <w:r w:rsidRPr="00436156">
        <w:rPr>
          <w:rFonts w:asciiTheme="majorHAnsi" w:hAnsiTheme="majorHAnsi"/>
          <w:sz w:val="20"/>
          <w:szCs w:val="20"/>
        </w:rPr>
        <w:t xml:space="preserve">). </w:t>
      </w:r>
      <w:r w:rsidRPr="00F87290">
        <w:rPr>
          <w:rFonts w:asciiTheme="majorHAnsi" w:hAnsiTheme="majorHAnsi"/>
          <w:i/>
          <w:sz w:val="20"/>
          <w:szCs w:val="20"/>
        </w:rPr>
        <w:t xml:space="preserve">Families Engaging in Immersive Planetarium Show Content at the Adler Planetarium. </w:t>
      </w:r>
    </w:p>
    <w:p w14:paraId="7EF99997" w14:textId="54685353" w:rsidR="007C2430" w:rsidRDefault="007C2430" w:rsidP="00E14A89">
      <w:pPr>
        <w:pStyle w:val="Heading3"/>
      </w:pPr>
      <w:r>
        <w:t>SERVICE</w:t>
      </w:r>
    </w:p>
    <w:p w14:paraId="5D2E4DB7" w14:textId="3DA25E90" w:rsidR="007C2430" w:rsidRPr="007A3526" w:rsidRDefault="00330AD0" w:rsidP="00F7256F">
      <w:pPr>
        <w:spacing w:line="276" w:lineRule="auto"/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 xml:space="preserve">BOARD OF DIRECTORS </w:t>
      </w:r>
      <w:r w:rsidR="007A3526" w:rsidRPr="007A3526">
        <w:rPr>
          <w:sz w:val="20"/>
          <w:szCs w:val="20"/>
        </w:rPr>
        <w:t>•</w:t>
      </w:r>
      <w:r w:rsidRPr="007A3526">
        <w:rPr>
          <w:rFonts w:asciiTheme="majorHAnsi" w:hAnsiTheme="majorHAnsi"/>
          <w:sz w:val="20"/>
          <w:szCs w:val="20"/>
        </w:rPr>
        <w:t xml:space="preserve"> PIKES PEAK OBSERVATORY </w:t>
      </w:r>
      <w:r w:rsidR="007A3526" w:rsidRPr="007A3526">
        <w:rPr>
          <w:sz w:val="20"/>
          <w:szCs w:val="20"/>
        </w:rPr>
        <w:t>•</w:t>
      </w:r>
      <w:r w:rsidRPr="007A3526">
        <w:rPr>
          <w:sz w:val="20"/>
          <w:szCs w:val="20"/>
        </w:rPr>
        <w:t xml:space="preserve"> </w:t>
      </w:r>
      <w:r w:rsidRPr="007A3526">
        <w:rPr>
          <w:rFonts w:asciiTheme="majorHAnsi" w:hAnsiTheme="majorHAnsi"/>
          <w:sz w:val="20"/>
          <w:szCs w:val="20"/>
        </w:rPr>
        <w:t>2016-CURRENT</w:t>
      </w:r>
    </w:p>
    <w:p w14:paraId="118D124F" w14:textId="3A111EF7" w:rsidR="00330AD0" w:rsidRPr="007A3526" w:rsidRDefault="00330AD0" w:rsidP="00F7256F">
      <w:pPr>
        <w:spacing w:line="276" w:lineRule="auto"/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 xml:space="preserve">VOLUNTEER </w:t>
      </w:r>
      <w:r w:rsidR="007A3526" w:rsidRPr="007A3526">
        <w:rPr>
          <w:sz w:val="20"/>
          <w:szCs w:val="20"/>
        </w:rPr>
        <w:t>•</w:t>
      </w:r>
      <w:r w:rsidRPr="007A3526">
        <w:rPr>
          <w:rFonts w:asciiTheme="majorHAnsi" w:hAnsiTheme="majorHAnsi"/>
          <w:sz w:val="20"/>
          <w:szCs w:val="20"/>
        </w:rPr>
        <w:t xml:space="preserve"> PIKES PEAK ROAD RUNNERS </w:t>
      </w:r>
      <w:r w:rsidR="007A3526" w:rsidRPr="007A3526">
        <w:rPr>
          <w:sz w:val="20"/>
          <w:szCs w:val="20"/>
        </w:rPr>
        <w:t>•</w:t>
      </w:r>
      <w:r w:rsidRPr="007A3526">
        <w:rPr>
          <w:sz w:val="20"/>
          <w:szCs w:val="20"/>
        </w:rPr>
        <w:t xml:space="preserve"> </w:t>
      </w:r>
      <w:r w:rsidRPr="007A3526">
        <w:rPr>
          <w:rFonts w:asciiTheme="majorHAnsi" w:hAnsiTheme="majorHAnsi"/>
          <w:sz w:val="20"/>
          <w:szCs w:val="20"/>
        </w:rPr>
        <w:t>2016-CURRENT</w:t>
      </w:r>
    </w:p>
    <w:p w14:paraId="78AB1314" w14:textId="204A9C83" w:rsidR="00C76DD9" w:rsidRPr="007A3526" w:rsidRDefault="00C76DD9" w:rsidP="00F7256F">
      <w:pPr>
        <w:spacing w:line="276" w:lineRule="auto"/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>RE</w:t>
      </w:r>
      <w:r w:rsidR="001B6805" w:rsidRPr="007A3526">
        <w:rPr>
          <w:rFonts w:asciiTheme="majorHAnsi" w:hAnsiTheme="majorHAnsi"/>
          <w:sz w:val="20"/>
          <w:szCs w:val="20"/>
        </w:rPr>
        <w:t>VIEWER</w:t>
      </w:r>
      <w:r w:rsidRPr="007A3526">
        <w:rPr>
          <w:rFonts w:asciiTheme="majorHAnsi" w:hAnsiTheme="majorHAnsi"/>
          <w:sz w:val="20"/>
          <w:szCs w:val="20"/>
        </w:rPr>
        <w:t xml:space="preserve"> </w:t>
      </w:r>
      <w:r w:rsidR="00DB0B08" w:rsidRPr="007A3526">
        <w:rPr>
          <w:sz w:val="20"/>
          <w:szCs w:val="20"/>
        </w:rPr>
        <w:t>•</w:t>
      </w:r>
      <w:r w:rsidRPr="007A3526">
        <w:rPr>
          <w:rFonts w:asciiTheme="majorHAnsi" w:hAnsiTheme="majorHAnsi"/>
          <w:sz w:val="20"/>
          <w:szCs w:val="20"/>
        </w:rPr>
        <w:t xml:space="preserve"> VARIOUS SCIENCE EDUCATION JOURNALS </w:t>
      </w:r>
      <w:r w:rsidR="007A3526" w:rsidRPr="007A3526">
        <w:rPr>
          <w:rFonts w:asciiTheme="majorHAnsi" w:hAnsiTheme="majorHAnsi"/>
          <w:sz w:val="20"/>
          <w:szCs w:val="20"/>
        </w:rPr>
        <w:t>•</w:t>
      </w:r>
      <w:r w:rsidRPr="007A3526">
        <w:rPr>
          <w:rFonts w:asciiTheme="majorHAnsi" w:hAnsiTheme="majorHAnsi"/>
          <w:sz w:val="20"/>
          <w:szCs w:val="20"/>
        </w:rPr>
        <w:t xml:space="preserve"> 2014-CURRENT</w:t>
      </w:r>
    </w:p>
    <w:p w14:paraId="0389675E" w14:textId="364B5634" w:rsidR="00330AD0" w:rsidRPr="007A3526" w:rsidRDefault="00330AD0" w:rsidP="00F7256F">
      <w:pPr>
        <w:spacing w:line="276" w:lineRule="auto"/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 xml:space="preserve">DOCENT </w:t>
      </w:r>
      <w:r w:rsidR="007A3526" w:rsidRPr="007A3526">
        <w:rPr>
          <w:sz w:val="20"/>
          <w:szCs w:val="20"/>
        </w:rPr>
        <w:t>•</w:t>
      </w:r>
      <w:r w:rsidRPr="007A3526">
        <w:rPr>
          <w:rFonts w:asciiTheme="majorHAnsi" w:hAnsiTheme="majorHAnsi"/>
          <w:sz w:val="20"/>
          <w:szCs w:val="20"/>
        </w:rPr>
        <w:t xml:space="preserve"> RANCHO DEL OSO – BIG BASIC STATE PARK </w:t>
      </w:r>
      <w:r w:rsidR="007A3526" w:rsidRPr="007A3526">
        <w:rPr>
          <w:sz w:val="20"/>
          <w:szCs w:val="20"/>
        </w:rPr>
        <w:t>•</w:t>
      </w:r>
      <w:r w:rsidRPr="007A3526">
        <w:rPr>
          <w:sz w:val="20"/>
          <w:szCs w:val="20"/>
        </w:rPr>
        <w:t xml:space="preserve"> </w:t>
      </w:r>
      <w:r w:rsidRPr="007A3526">
        <w:rPr>
          <w:rFonts w:asciiTheme="majorHAnsi" w:hAnsiTheme="majorHAnsi"/>
          <w:sz w:val="20"/>
          <w:szCs w:val="20"/>
        </w:rPr>
        <w:t>2009-2014</w:t>
      </w:r>
    </w:p>
    <w:p w14:paraId="28821133" w14:textId="32FC8591" w:rsidR="00330AD0" w:rsidRPr="007A3526" w:rsidRDefault="00330AD0" w:rsidP="00F7256F">
      <w:pPr>
        <w:spacing w:line="276" w:lineRule="auto"/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 xml:space="preserve">GRADUATE STUDENT REPRESENTATIVE </w:t>
      </w:r>
      <w:r w:rsidR="007A3526" w:rsidRPr="007A3526">
        <w:rPr>
          <w:sz w:val="20"/>
          <w:szCs w:val="20"/>
        </w:rPr>
        <w:t>•</w:t>
      </w:r>
      <w:r w:rsidRPr="007A3526">
        <w:rPr>
          <w:rFonts w:asciiTheme="majorHAnsi" w:hAnsiTheme="majorHAnsi"/>
          <w:sz w:val="20"/>
          <w:szCs w:val="20"/>
        </w:rPr>
        <w:t xml:space="preserve"> UCSC EDUCATION COLLOQUIUM AND COMMUNITY COMMITTEE </w:t>
      </w:r>
      <w:r w:rsidR="007A3526" w:rsidRPr="007A3526">
        <w:rPr>
          <w:sz w:val="20"/>
          <w:szCs w:val="20"/>
        </w:rPr>
        <w:t>•</w:t>
      </w:r>
      <w:r w:rsidRPr="007A3526">
        <w:rPr>
          <w:sz w:val="20"/>
          <w:szCs w:val="20"/>
        </w:rPr>
        <w:t xml:space="preserve"> </w:t>
      </w:r>
      <w:r w:rsidRPr="007A3526">
        <w:rPr>
          <w:rFonts w:asciiTheme="majorHAnsi" w:hAnsiTheme="majorHAnsi"/>
          <w:sz w:val="20"/>
          <w:szCs w:val="20"/>
        </w:rPr>
        <w:t>2010-2012</w:t>
      </w:r>
    </w:p>
    <w:p w14:paraId="7A13E502" w14:textId="5415EC22" w:rsidR="00B129C8" w:rsidRPr="00CD3E4D" w:rsidRDefault="00330AD0" w:rsidP="00CD3E4D">
      <w:pPr>
        <w:spacing w:line="276" w:lineRule="auto"/>
        <w:rPr>
          <w:rFonts w:asciiTheme="majorHAnsi" w:hAnsiTheme="majorHAnsi"/>
          <w:sz w:val="20"/>
          <w:szCs w:val="20"/>
        </w:rPr>
      </w:pPr>
      <w:r w:rsidRPr="007A3526">
        <w:rPr>
          <w:rFonts w:asciiTheme="majorHAnsi" w:hAnsiTheme="majorHAnsi"/>
          <w:sz w:val="20"/>
          <w:szCs w:val="20"/>
        </w:rPr>
        <w:t xml:space="preserve">UNDERGRADUATE STUDENT REPRESENTATIVE </w:t>
      </w:r>
      <w:r w:rsidR="007A3526" w:rsidRPr="007A3526">
        <w:rPr>
          <w:sz w:val="20"/>
          <w:szCs w:val="20"/>
        </w:rPr>
        <w:t>•</w:t>
      </w:r>
      <w:r w:rsidRPr="007A3526">
        <w:rPr>
          <w:rFonts w:asciiTheme="majorHAnsi" w:hAnsiTheme="majorHAnsi"/>
          <w:sz w:val="20"/>
          <w:szCs w:val="20"/>
        </w:rPr>
        <w:t xml:space="preserve"> PRINCETON COUNCIL ON SCIENCE AND TECHNOLOGY </w:t>
      </w:r>
      <w:r w:rsidR="007A3526" w:rsidRPr="007A3526">
        <w:rPr>
          <w:sz w:val="20"/>
          <w:szCs w:val="20"/>
        </w:rPr>
        <w:t>•</w:t>
      </w:r>
      <w:r w:rsidRPr="007A3526">
        <w:rPr>
          <w:sz w:val="20"/>
          <w:szCs w:val="20"/>
        </w:rPr>
        <w:t xml:space="preserve"> </w:t>
      </w:r>
      <w:r w:rsidRPr="007A3526">
        <w:rPr>
          <w:rFonts w:asciiTheme="majorHAnsi" w:hAnsiTheme="majorHAnsi"/>
          <w:sz w:val="20"/>
          <w:szCs w:val="20"/>
        </w:rPr>
        <w:t>2006-2008</w:t>
      </w:r>
    </w:p>
    <w:sectPr w:rsidR="00B129C8" w:rsidRPr="00CD3E4D" w:rsidSect="00446241">
      <w:footerReference w:type="even" r:id="rId9"/>
      <w:footerReference w:type="default" r:id="rId10"/>
      <w:pgSz w:w="12240" w:h="15840"/>
      <w:pgMar w:top="1066" w:right="1066" w:bottom="1066" w:left="10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B0F62" w14:textId="77777777" w:rsidR="00FE02B1" w:rsidRDefault="00FE02B1" w:rsidP="00745480">
      <w:r>
        <w:separator/>
      </w:r>
    </w:p>
  </w:endnote>
  <w:endnote w:type="continuationSeparator" w:id="0">
    <w:p w14:paraId="76D7CE29" w14:textId="77777777" w:rsidR="00FE02B1" w:rsidRDefault="00FE02B1" w:rsidP="0074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AEA2D" w14:textId="77777777" w:rsidR="00745480" w:rsidRDefault="00745480" w:rsidP="00F131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8686E" w14:textId="77777777" w:rsidR="00745480" w:rsidRDefault="00745480" w:rsidP="007454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01CE5" w14:textId="77777777" w:rsidR="00745480" w:rsidRDefault="00745480" w:rsidP="00F131B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02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CF4D2B" w14:textId="77777777" w:rsidR="00745480" w:rsidRDefault="00745480" w:rsidP="007454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0BD81" w14:textId="77777777" w:rsidR="00FE02B1" w:rsidRDefault="00FE02B1" w:rsidP="00745480">
      <w:r>
        <w:separator/>
      </w:r>
    </w:p>
  </w:footnote>
  <w:footnote w:type="continuationSeparator" w:id="0">
    <w:p w14:paraId="20189255" w14:textId="77777777" w:rsidR="00FE02B1" w:rsidRDefault="00FE02B1" w:rsidP="00745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3AC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B9D28ED"/>
    <w:multiLevelType w:val="hybridMultilevel"/>
    <w:tmpl w:val="830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C2E22"/>
    <w:multiLevelType w:val="hybridMultilevel"/>
    <w:tmpl w:val="0A34C2D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126B4388"/>
    <w:multiLevelType w:val="hybridMultilevel"/>
    <w:tmpl w:val="E306E8F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19767DA9"/>
    <w:multiLevelType w:val="hybridMultilevel"/>
    <w:tmpl w:val="253C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F3462"/>
    <w:multiLevelType w:val="hybridMultilevel"/>
    <w:tmpl w:val="910872B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1CD7792"/>
    <w:multiLevelType w:val="hybridMultilevel"/>
    <w:tmpl w:val="3164222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2B3E13C5"/>
    <w:multiLevelType w:val="hybridMultilevel"/>
    <w:tmpl w:val="4A58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9711D"/>
    <w:multiLevelType w:val="hybridMultilevel"/>
    <w:tmpl w:val="5F4AEDB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2BE521BB"/>
    <w:multiLevelType w:val="hybridMultilevel"/>
    <w:tmpl w:val="82AA47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>
    <w:nsid w:val="2D1C395C"/>
    <w:multiLevelType w:val="hybridMultilevel"/>
    <w:tmpl w:val="A192FB9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348D392A"/>
    <w:multiLevelType w:val="hybridMultilevel"/>
    <w:tmpl w:val="911EA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625CA"/>
    <w:multiLevelType w:val="hybridMultilevel"/>
    <w:tmpl w:val="EA2E8D6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3C193983"/>
    <w:multiLevelType w:val="hybridMultilevel"/>
    <w:tmpl w:val="1512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706C2"/>
    <w:multiLevelType w:val="hybridMultilevel"/>
    <w:tmpl w:val="E70EC4D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414F36F9"/>
    <w:multiLevelType w:val="hybridMultilevel"/>
    <w:tmpl w:val="5466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3058D"/>
    <w:multiLevelType w:val="hybridMultilevel"/>
    <w:tmpl w:val="5A0CE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7AFF"/>
    <w:multiLevelType w:val="hybridMultilevel"/>
    <w:tmpl w:val="D9E81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323D6"/>
    <w:multiLevelType w:val="hybridMultilevel"/>
    <w:tmpl w:val="1068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030EB"/>
    <w:multiLevelType w:val="hybridMultilevel"/>
    <w:tmpl w:val="E2FE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A4D1C"/>
    <w:multiLevelType w:val="hybridMultilevel"/>
    <w:tmpl w:val="D5E2B9D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1">
    <w:nsid w:val="5D1F3744"/>
    <w:multiLevelType w:val="hybridMultilevel"/>
    <w:tmpl w:val="E35AAC0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5FAF7E02"/>
    <w:multiLevelType w:val="hybridMultilevel"/>
    <w:tmpl w:val="B2C8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E0974"/>
    <w:multiLevelType w:val="hybridMultilevel"/>
    <w:tmpl w:val="D294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A0628"/>
    <w:multiLevelType w:val="hybridMultilevel"/>
    <w:tmpl w:val="AD24F03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>
    <w:nsid w:val="69F364CF"/>
    <w:multiLevelType w:val="hybridMultilevel"/>
    <w:tmpl w:val="4D1452C2"/>
    <w:lvl w:ilvl="0" w:tplc="0409000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020" w:hanging="360"/>
      </w:pPr>
      <w:rPr>
        <w:rFonts w:ascii="Wingdings" w:hAnsi="Wingdings" w:hint="default"/>
      </w:rPr>
    </w:lvl>
  </w:abstractNum>
  <w:abstractNum w:abstractNumId="26">
    <w:nsid w:val="6D6B7867"/>
    <w:multiLevelType w:val="hybridMultilevel"/>
    <w:tmpl w:val="BDC007D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>
    <w:nsid w:val="6F1549F0"/>
    <w:multiLevelType w:val="hybridMultilevel"/>
    <w:tmpl w:val="D39A411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7BD14B13"/>
    <w:multiLevelType w:val="hybridMultilevel"/>
    <w:tmpl w:val="CCD82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F004B"/>
    <w:multiLevelType w:val="hybridMultilevel"/>
    <w:tmpl w:val="B11C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E220F"/>
    <w:multiLevelType w:val="hybridMultilevel"/>
    <w:tmpl w:val="9A5C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2"/>
  </w:num>
  <w:num w:numId="5">
    <w:abstractNumId w:val="26"/>
  </w:num>
  <w:num w:numId="6">
    <w:abstractNumId w:val="3"/>
  </w:num>
  <w:num w:numId="7">
    <w:abstractNumId w:val="24"/>
  </w:num>
  <w:num w:numId="8">
    <w:abstractNumId w:val="28"/>
  </w:num>
  <w:num w:numId="9">
    <w:abstractNumId w:val="4"/>
  </w:num>
  <w:num w:numId="10">
    <w:abstractNumId w:val="25"/>
  </w:num>
  <w:num w:numId="11">
    <w:abstractNumId w:val="0"/>
  </w:num>
  <w:num w:numId="12">
    <w:abstractNumId w:val="13"/>
  </w:num>
  <w:num w:numId="13">
    <w:abstractNumId w:val="1"/>
  </w:num>
  <w:num w:numId="14">
    <w:abstractNumId w:val="22"/>
  </w:num>
  <w:num w:numId="15">
    <w:abstractNumId w:val="23"/>
  </w:num>
  <w:num w:numId="16">
    <w:abstractNumId w:val="29"/>
  </w:num>
  <w:num w:numId="17">
    <w:abstractNumId w:val="7"/>
  </w:num>
  <w:num w:numId="18">
    <w:abstractNumId w:val="15"/>
  </w:num>
  <w:num w:numId="19">
    <w:abstractNumId w:val="21"/>
  </w:num>
  <w:num w:numId="20">
    <w:abstractNumId w:val="14"/>
  </w:num>
  <w:num w:numId="21">
    <w:abstractNumId w:val="9"/>
  </w:num>
  <w:num w:numId="22">
    <w:abstractNumId w:val="6"/>
  </w:num>
  <w:num w:numId="23">
    <w:abstractNumId w:val="19"/>
  </w:num>
  <w:num w:numId="24">
    <w:abstractNumId w:val="11"/>
  </w:num>
  <w:num w:numId="25">
    <w:abstractNumId w:val="27"/>
  </w:num>
  <w:num w:numId="26">
    <w:abstractNumId w:val="12"/>
  </w:num>
  <w:num w:numId="27">
    <w:abstractNumId w:val="18"/>
  </w:num>
  <w:num w:numId="28">
    <w:abstractNumId w:val="30"/>
  </w:num>
  <w:num w:numId="29">
    <w:abstractNumId w:val="17"/>
  </w:num>
  <w:num w:numId="30">
    <w:abstractNumId w:val="1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F8"/>
    <w:rsid w:val="0000174D"/>
    <w:rsid w:val="0006017E"/>
    <w:rsid w:val="000A792A"/>
    <w:rsid w:val="000D0BC1"/>
    <w:rsid w:val="0011799B"/>
    <w:rsid w:val="00126396"/>
    <w:rsid w:val="00137658"/>
    <w:rsid w:val="00153A6B"/>
    <w:rsid w:val="00186EC2"/>
    <w:rsid w:val="001A558D"/>
    <w:rsid w:val="001B6805"/>
    <w:rsid w:val="001C32B4"/>
    <w:rsid w:val="001F146E"/>
    <w:rsid w:val="00222060"/>
    <w:rsid w:val="00236237"/>
    <w:rsid w:val="00246FA8"/>
    <w:rsid w:val="00284DD4"/>
    <w:rsid w:val="00285FB7"/>
    <w:rsid w:val="002A557F"/>
    <w:rsid w:val="002B71EF"/>
    <w:rsid w:val="002C43CD"/>
    <w:rsid w:val="002E30F1"/>
    <w:rsid w:val="002F0666"/>
    <w:rsid w:val="002F22D5"/>
    <w:rsid w:val="003217BD"/>
    <w:rsid w:val="003242B1"/>
    <w:rsid w:val="00330AD0"/>
    <w:rsid w:val="00341D69"/>
    <w:rsid w:val="00352569"/>
    <w:rsid w:val="00360363"/>
    <w:rsid w:val="0037148F"/>
    <w:rsid w:val="003812E0"/>
    <w:rsid w:val="003902D8"/>
    <w:rsid w:val="003D3F0A"/>
    <w:rsid w:val="00417995"/>
    <w:rsid w:val="00436156"/>
    <w:rsid w:val="00446241"/>
    <w:rsid w:val="00464D0B"/>
    <w:rsid w:val="004671A4"/>
    <w:rsid w:val="00472A8A"/>
    <w:rsid w:val="00476359"/>
    <w:rsid w:val="00494FBA"/>
    <w:rsid w:val="00501536"/>
    <w:rsid w:val="005049F9"/>
    <w:rsid w:val="00554E1D"/>
    <w:rsid w:val="00565377"/>
    <w:rsid w:val="0059670E"/>
    <w:rsid w:val="005B63EF"/>
    <w:rsid w:val="005D2110"/>
    <w:rsid w:val="005E4429"/>
    <w:rsid w:val="005E7139"/>
    <w:rsid w:val="005E7FA0"/>
    <w:rsid w:val="00632BAE"/>
    <w:rsid w:val="0065207E"/>
    <w:rsid w:val="00676CB5"/>
    <w:rsid w:val="006C4983"/>
    <w:rsid w:val="006D2453"/>
    <w:rsid w:val="006E1F11"/>
    <w:rsid w:val="006E5D92"/>
    <w:rsid w:val="00721881"/>
    <w:rsid w:val="00733622"/>
    <w:rsid w:val="00745480"/>
    <w:rsid w:val="007A3526"/>
    <w:rsid w:val="007C2430"/>
    <w:rsid w:val="007D3021"/>
    <w:rsid w:val="007D5268"/>
    <w:rsid w:val="007D7551"/>
    <w:rsid w:val="008156D6"/>
    <w:rsid w:val="00835AB5"/>
    <w:rsid w:val="008504FA"/>
    <w:rsid w:val="00873BFE"/>
    <w:rsid w:val="00894F3E"/>
    <w:rsid w:val="00895187"/>
    <w:rsid w:val="008967A7"/>
    <w:rsid w:val="008C1644"/>
    <w:rsid w:val="008F0B19"/>
    <w:rsid w:val="009105BD"/>
    <w:rsid w:val="00922650"/>
    <w:rsid w:val="009430FD"/>
    <w:rsid w:val="00963640"/>
    <w:rsid w:val="0096764D"/>
    <w:rsid w:val="0097429C"/>
    <w:rsid w:val="009B4096"/>
    <w:rsid w:val="009C23E5"/>
    <w:rsid w:val="009D048E"/>
    <w:rsid w:val="009E5B23"/>
    <w:rsid w:val="009F303E"/>
    <w:rsid w:val="009F448B"/>
    <w:rsid w:val="00A379F6"/>
    <w:rsid w:val="00A41A5D"/>
    <w:rsid w:val="00A4609B"/>
    <w:rsid w:val="00A8064F"/>
    <w:rsid w:val="00A933C3"/>
    <w:rsid w:val="00AC4F53"/>
    <w:rsid w:val="00AD3505"/>
    <w:rsid w:val="00AD51FA"/>
    <w:rsid w:val="00B047F1"/>
    <w:rsid w:val="00B129C8"/>
    <w:rsid w:val="00B377A5"/>
    <w:rsid w:val="00B439AA"/>
    <w:rsid w:val="00B67465"/>
    <w:rsid w:val="00B679BD"/>
    <w:rsid w:val="00B91C4C"/>
    <w:rsid w:val="00BA72F8"/>
    <w:rsid w:val="00C14A2E"/>
    <w:rsid w:val="00C156F5"/>
    <w:rsid w:val="00C30BB1"/>
    <w:rsid w:val="00C30BEF"/>
    <w:rsid w:val="00C31930"/>
    <w:rsid w:val="00C4715B"/>
    <w:rsid w:val="00C52AD0"/>
    <w:rsid w:val="00C55E52"/>
    <w:rsid w:val="00C70980"/>
    <w:rsid w:val="00C76DD9"/>
    <w:rsid w:val="00CA4BA2"/>
    <w:rsid w:val="00CA7842"/>
    <w:rsid w:val="00CC60FB"/>
    <w:rsid w:val="00CD3E4D"/>
    <w:rsid w:val="00CD4284"/>
    <w:rsid w:val="00CE31A7"/>
    <w:rsid w:val="00CF23C0"/>
    <w:rsid w:val="00D044EB"/>
    <w:rsid w:val="00D0560B"/>
    <w:rsid w:val="00D3304F"/>
    <w:rsid w:val="00D41947"/>
    <w:rsid w:val="00D72AF8"/>
    <w:rsid w:val="00D81C26"/>
    <w:rsid w:val="00D9713B"/>
    <w:rsid w:val="00DB0B08"/>
    <w:rsid w:val="00DC0315"/>
    <w:rsid w:val="00DC4827"/>
    <w:rsid w:val="00DF0064"/>
    <w:rsid w:val="00E0033E"/>
    <w:rsid w:val="00E14A89"/>
    <w:rsid w:val="00E456A9"/>
    <w:rsid w:val="00E4716A"/>
    <w:rsid w:val="00E5091C"/>
    <w:rsid w:val="00E93603"/>
    <w:rsid w:val="00EB2B63"/>
    <w:rsid w:val="00EC3CBC"/>
    <w:rsid w:val="00F0256E"/>
    <w:rsid w:val="00F31716"/>
    <w:rsid w:val="00F46423"/>
    <w:rsid w:val="00F7256F"/>
    <w:rsid w:val="00F816D5"/>
    <w:rsid w:val="00F87290"/>
    <w:rsid w:val="00F95C6A"/>
    <w:rsid w:val="00FA40F6"/>
    <w:rsid w:val="00FC004E"/>
    <w:rsid w:val="00FE02B1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9B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E14A89"/>
    <w:pPr>
      <w:keepNext/>
      <w:keepLines/>
      <w:pBdr>
        <w:bottom w:val="single" w:sz="48" w:space="1" w:color="DDDDDD" w:themeColor="accent1"/>
      </w:pBdr>
      <w:spacing w:before="240" w:after="120" w:line="259" w:lineRule="auto"/>
      <w:contextualSpacing/>
      <w:outlineLvl w:val="2"/>
    </w:pPr>
    <w:rPr>
      <w:rFonts w:eastAsiaTheme="majorEastAsia" w:cstheme="majorBidi"/>
      <w:b/>
      <w:caps/>
      <w:color w:val="000000" w:themeColor="text1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D72AF8"/>
    <w:pPr>
      <w:keepNext/>
      <w:keepLines/>
      <w:spacing w:before="24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4A89"/>
    <w:rPr>
      <w:rFonts w:eastAsiaTheme="majorEastAsia" w:cstheme="majorBidi"/>
      <w:b/>
      <w:cap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72AF8"/>
    <w:rPr>
      <w:rFonts w:asciiTheme="majorHAnsi" w:eastAsiaTheme="majorEastAsia" w:hAnsiTheme="majorHAnsi" w:cstheme="majorBidi"/>
      <w:iCs/>
      <w:caps/>
      <w:sz w:val="20"/>
      <w:szCs w:val="20"/>
    </w:rPr>
  </w:style>
  <w:style w:type="paragraph" w:customStyle="1" w:styleId="SpaceAfter">
    <w:name w:val="Space After"/>
    <w:basedOn w:val="Normal"/>
    <w:qFormat/>
    <w:rsid w:val="00C30BEF"/>
    <w:pPr>
      <w:tabs>
        <w:tab w:val="left" w:pos="7560"/>
      </w:tabs>
      <w:spacing w:after="160" w:line="264" w:lineRule="auto"/>
      <w:ind w:left="288" w:right="2880"/>
    </w:pPr>
    <w:rPr>
      <w:sz w:val="16"/>
      <w:szCs w:val="22"/>
    </w:rPr>
  </w:style>
  <w:style w:type="paragraph" w:customStyle="1" w:styleId="JobTitle">
    <w:name w:val="Job Title"/>
    <w:basedOn w:val="Normal"/>
    <w:link w:val="JobTitleChar"/>
    <w:qFormat/>
    <w:rsid w:val="00895187"/>
    <w:pPr>
      <w:tabs>
        <w:tab w:val="left" w:pos="7560"/>
      </w:tabs>
      <w:spacing w:line="264" w:lineRule="auto"/>
      <w:ind w:left="288"/>
    </w:pPr>
    <w:rPr>
      <w:b/>
      <w:sz w:val="16"/>
      <w:szCs w:val="22"/>
    </w:rPr>
  </w:style>
  <w:style w:type="character" w:customStyle="1" w:styleId="JobTitleChar">
    <w:name w:val="Job Title Char"/>
    <w:basedOn w:val="DefaultParagraphFont"/>
    <w:link w:val="JobTitle"/>
    <w:rsid w:val="00895187"/>
    <w:rPr>
      <w:b/>
      <w:sz w:val="16"/>
      <w:szCs w:val="22"/>
    </w:rPr>
  </w:style>
  <w:style w:type="paragraph" w:customStyle="1" w:styleId="Location">
    <w:name w:val="Location"/>
    <w:basedOn w:val="Normal"/>
    <w:qFormat/>
    <w:rsid w:val="00895187"/>
    <w:pPr>
      <w:spacing w:line="264" w:lineRule="auto"/>
      <w:ind w:left="288"/>
    </w:pPr>
    <w:rPr>
      <w:sz w:val="16"/>
      <w:szCs w:val="22"/>
    </w:rPr>
  </w:style>
  <w:style w:type="paragraph" w:customStyle="1" w:styleId="SectionHeading">
    <w:name w:val="Section Heading"/>
    <w:basedOn w:val="Normal"/>
    <w:qFormat/>
    <w:rsid w:val="00895187"/>
    <w:pPr>
      <w:spacing w:before="240" w:after="40" w:line="264" w:lineRule="auto"/>
      <w:outlineLvl w:val="1"/>
    </w:pPr>
    <w:rPr>
      <w:caps/>
      <w:color w:val="000000" w:themeColor="text1"/>
      <w:spacing w:val="10"/>
      <w:sz w:val="16"/>
      <w:szCs w:val="22"/>
    </w:rPr>
  </w:style>
  <w:style w:type="paragraph" w:styleId="ListParagraph">
    <w:name w:val="List Paragraph"/>
    <w:basedOn w:val="Normal"/>
    <w:uiPriority w:val="34"/>
    <w:qFormat/>
    <w:rsid w:val="008951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70980"/>
    <w:rPr>
      <w:i/>
      <w:iCs/>
    </w:rPr>
  </w:style>
  <w:style w:type="paragraph" w:customStyle="1" w:styleId="NormalBodyText">
    <w:name w:val="Normal Body Text"/>
    <w:basedOn w:val="Normal"/>
    <w:qFormat/>
    <w:rsid w:val="009D048E"/>
    <w:pPr>
      <w:tabs>
        <w:tab w:val="left" w:pos="7560"/>
      </w:tabs>
      <w:spacing w:line="264" w:lineRule="auto"/>
      <w:ind w:left="288"/>
    </w:pPr>
    <w:rPr>
      <w:sz w:val="16"/>
      <w:szCs w:val="22"/>
    </w:rPr>
  </w:style>
  <w:style w:type="paragraph" w:customStyle="1" w:styleId="SpaceAfter1NoRightIndent">
    <w:name w:val="Space After 1 (No Right Indent)"/>
    <w:basedOn w:val="Normal"/>
    <w:qFormat/>
    <w:rsid w:val="00894F3E"/>
    <w:pPr>
      <w:tabs>
        <w:tab w:val="left" w:pos="7560"/>
      </w:tabs>
      <w:spacing w:after="160" w:line="264" w:lineRule="auto"/>
      <w:ind w:left="288"/>
    </w:pPr>
    <w:rPr>
      <w:iCs/>
      <w:sz w:val="16"/>
      <w:szCs w:val="22"/>
      <w:lang w:bidi="en-US"/>
    </w:rPr>
  </w:style>
  <w:style w:type="paragraph" w:customStyle="1" w:styleId="ItalicHeading">
    <w:name w:val="Italic Heading"/>
    <w:basedOn w:val="Normal"/>
    <w:qFormat/>
    <w:rsid w:val="00894F3E"/>
    <w:pPr>
      <w:spacing w:line="264" w:lineRule="auto"/>
      <w:ind w:left="288"/>
      <w:outlineLvl w:val="2"/>
    </w:pPr>
    <w:rPr>
      <w:i/>
      <w:sz w:val="16"/>
      <w:szCs w:val="22"/>
    </w:rPr>
  </w:style>
  <w:style w:type="paragraph" w:styleId="Footer">
    <w:name w:val="footer"/>
    <w:basedOn w:val="Normal"/>
    <w:link w:val="FooterChar"/>
    <w:uiPriority w:val="99"/>
    <w:unhideWhenUsed/>
    <w:rsid w:val="007454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480"/>
  </w:style>
  <w:style w:type="character" w:styleId="PageNumber">
    <w:name w:val="page number"/>
    <w:basedOn w:val="DefaultParagraphFont"/>
    <w:uiPriority w:val="99"/>
    <w:semiHidden/>
    <w:unhideWhenUsed/>
    <w:rsid w:val="00745480"/>
  </w:style>
  <w:style w:type="paragraph" w:styleId="Revision">
    <w:name w:val="Revision"/>
    <w:hidden/>
    <w:uiPriority w:val="99"/>
    <w:semiHidden/>
    <w:rsid w:val="007A3526"/>
  </w:style>
  <w:style w:type="character" w:styleId="Hyperlink">
    <w:name w:val="Hyperlink"/>
    <w:basedOn w:val="DefaultParagraphFont"/>
    <w:uiPriority w:val="99"/>
    <w:semiHidden/>
    <w:unhideWhenUsed/>
    <w:rsid w:val="005E7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javascript:void(0)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2BC0C05-6D2C-1340-9EB7-7B03EE77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4</Pages>
  <Words>2239</Words>
  <Characters>12765</Characters>
  <Application>Microsoft Macintosh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    EDUCATION</vt:lpstr>
      <vt:lpstr>        CURRENT POSITION</vt:lpstr>
      <vt:lpstr>        PROFESSIONAL DEVELOPMENT (PD) EXPERIENCE</vt:lpstr>
      <vt:lpstr>        TEACHING EXPERIENCE</vt:lpstr>
      <vt:lpstr>        RESEARCH EXPERIENCE</vt:lpstr>
      <vt:lpstr>        AWARDS</vt:lpstr>
      <vt:lpstr>        SELECT PUBLICATIONS AND PAPERS</vt:lpstr>
      <vt:lpstr>        SELECT CONFERENCE PRESENTATIONS</vt:lpstr>
      <vt:lpstr>        SERVICE</vt:lpstr>
    </vt:vector>
  </TitlesOfParts>
  <LinksUpToDate>false</LinksUpToDate>
  <CharactersWithSpaces>14975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Zoё Buck Bracey, Ph.D.</dc:creator>
  <cp:keywords/>
  <dc:description/>
  <cp:lastModifiedBy>Zoё Buck Bracey, Ph.D.</cp:lastModifiedBy>
  <cp:revision>94</cp:revision>
  <dcterms:created xsi:type="dcterms:W3CDTF">2017-09-18T16:54:00Z</dcterms:created>
  <dcterms:modified xsi:type="dcterms:W3CDTF">2017-09-24T15:37:00Z</dcterms:modified>
</cp:coreProperties>
</file>